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7DC8C" w14:textId="5D7B532C" w:rsidR="003401B3" w:rsidRPr="00CA3CE9" w:rsidRDefault="003401B3" w:rsidP="00BF3312">
      <w:pPr>
        <w:pStyle w:val="SCVOSubheadRed"/>
        <w:spacing w:after="0" w:line="240" w:lineRule="auto"/>
        <w:rPr>
          <w:rFonts w:ascii="Ingra SCVO Semi Bold" w:hAnsi="Ingra SCVO Semi Bold"/>
          <w:b w:val="0"/>
          <w:bCs/>
          <w:sz w:val="24"/>
          <w:szCs w:val="24"/>
        </w:rPr>
      </w:pPr>
      <w:r w:rsidRPr="004B4CDF">
        <w:rPr>
          <w:rFonts w:ascii="Ingra SCVO" w:hAnsi="Ingra SCVO"/>
        </w:rPr>
        <w:br/>
      </w:r>
      <w:r w:rsidRPr="00CA3CE9">
        <w:rPr>
          <w:rFonts w:ascii="Ingra SCVO Semi Bold" w:hAnsi="Ingra SCVO Semi Bold"/>
          <w:b w:val="0"/>
          <w:bCs/>
          <w:sz w:val="24"/>
          <w:szCs w:val="24"/>
        </w:rPr>
        <w:t>Job Title</w:t>
      </w:r>
      <w:r w:rsidR="00CA1CC2" w:rsidRPr="00CA3CE9">
        <w:rPr>
          <w:rFonts w:ascii="Ingra SCVO Semi Bold" w:hAnsi="Ingra SCVO Semi Bold"/>
          <w:b w:val="0"/>
          <w:bCs/>
          <w:sz w:val="24"/>
          <w:szCs w:val="24"/>
        </w:rPr>
        <w:tab/>
      </w:r>
      <w:r w:rsidR="004F4DAF" w:rsidRPr="00CA3CE9">
        <w:rPr>
          <w:rFonts w:ascii="Ingra SCVO Semi Bold" w:hAnsi="Ingra SCVO Semi Bold"/>
          <w:b w:val="0"/>
          <w:bCs/>
          <w:sz w:val="24"/>
          <w:szCs w:val="24"/>
        </w:rPr>
        <w:tab/>
      </w:r>
      <w:r w:rsidR="008050E7" w:rsidRPr="00CA3CE9">
        <w:rPr>
          <w:rFonts w:ascii="Ingra SCVO Semi Bold" w:hAnsi="Ingra SCVO Semi Bold"/>
          <w:b w:val="0"/>
          <w:bCs/>
          <w:color w:val="244B5A"/>
          <w:sz w:val="24"/>
          <w:szCs w:val="24"/>
        </w:rPr>
        <w:t xml:space="preserve">HR </w:t>
      </w:r>
      <w:r w:rsidR="00422665" w:rsidRPr="00CA3CE9">
        <w:rPr>
          <w:rFonts w:ascii="Ingra SCVO Semi Bold" w:hAnsi="Ingra SCVO Semi Bold"/>
          <w:b w:val="0"/>
          <w:bCs/>
          <w:color w:val="244B5A"/>
          <w:sz w:val="24"/>
          <w:szCs w:val="24"/>
        </w:rPr>
        <w:t xml:space="preserve">Service </w:t>
      </w:r>
      <w:r w:rsidR="005E468A" w:rsidRPr="00CA3CE9">
        <w:rPr>
          <w:rFonts w:ascii="Ingra SCVO Semi Bold" w:hAnsi="Ingra SCVO Semi Bold"/>
          <w:b w:val="0"/>
          <w:bCs/>
          <w:color w:val="244B5A"/>
          <w:sz w:val="24"/>
          <w:szCs w:val="24"/>
        </w:rPr>
        <w:t>Advisor</w:t>
      </w:r>
    </w:p>
    <w:p w14:paraId="4584C438" w14:textId="77777777" w:rsidR="003401B3" w:rsidRPr="00CA3CE9" w:rsidRDefault="003401B3" w:rsidP="00BF3312">
      <w:pPr>
        <w:ind w:left="1134" w:right="565"/>
        <w:rPr>
          <w:rFonts w:ascii="Ingra SCVO Semi Bold" w:hAnsi="Ingra SCVO Semi Bold" w:cs="Arial"/>
          <w:bCs/>
          <w:color w:val="244B5A"/>
          <w:sz w:val="24"/>
          <w:szCs w:val="24"/>
        </w:rPr>
      </w:pPr>
    </w:p>
    <w:p w14:paraId="11687EA0" w14:textId="0D25F731" w:rsidR="003401B3" w:rsidRPr="00CA3CE9" w:rsidRDefault="003401B3" w:rsidP="00BF3312">
      <w:pPr>
        <w:pStyle w:val="SCVOSubheadRed"/>
        <w:spacing w:after="0" w:line="240" w:lineRule="auto"/>
        <w:rPr>
          <w:rFonts w:ascii="Ingra SCVO Semi Bold" w:hAnsi="Ingra SCVO Semi Bold"/>
          <w:b w:val="0"/>
          <w:bCs/>
          <w:sz w:val="24"/>
          <w:szCs w:val="24"/>
        </w:rPr>
      </w:pPr>
      <w:r w:rsidRPr="00CA3CE9">
        <w:rPr>
          <w:rFonts w:ascii="Ingra SCVO Semi Bold" w:hAnsi="Ingra SCVO Semi Bold"/>
          <w:b w:val="0"/>
          <w:bCs/>
          <w:sz w:val="24"/>
          <w:szCs w:val="24"/>
        </w:rPr>
        <w:t>Salary</w:t>
      </w:r>
      <w:r w:rsidRPr="00CA3CE9">
        <w:rPr>
          <w:rFonts w:ascii="Ingra SCVO Semi Bold" w:hAnsi="Ingra SCVO Semi Bold"/>
          <w:b w:val="0"/>
          <w:bCs/>
          <w:sz w:val="24"/>
          <w:szCs w:val="24"/>
        </w:rPr>
        <w:tab/>
      </w:r>
      <w:r w:rsidRPr="00CA3CE9">
        <w:rPr>
          <w:rFonts w:ascii="Ingra SCVO Semi Bold" w:hAnsi="Ingra SCVO Semi Bold"/>
          <w:b w:val="0"/>
          <w:bCs/>
          <w:sz w:val="24"/>
          <w:szCs w:val="24"/>
        </w:rPr>
        <w:tab/>
      </w:r>
      <w:r w:rsidR="00FD58AA" w:rsidRPr="00CA3CE9">
        <w:rPr>
          <w:rFonts w:ascii="Ingra SCVO Semi Bold" w:hAnsi="Ingra SCVO Semi Bold"/>
          <w:b w:val="0"/>
          <w:bCs/>
          <w:color w:val="44546A" w:themeColor="text2"/>
          <w:sz w:val="24"/>
          <w:szCs w:val="24"/>
        </w:rPr>
        <w:t xml:space="preserve">£43,255 to </w:t>
      </w:r>
      <w:r w:rsidR="00B07DBE" w:rsidRPr="00CA3CE9">
        <w:rPr>
          <w:rFonts w:ascii="Ingra SCVO Semi Bold" w:hAnsi="Ingra SCVO Semi Bold"/>
          <w:b w:val="0"/>
          <w:bCs/>
          <w:color w:val="44546A" w:themeColor="text2"/>
          <w:sz w:val="24"/>
          <w:szCs w:val="24"/>
        </w:rPr>
        <w:t>£48,060</w:t>
      </w:r>
      <w:r w:rsidR="009D4D69" w:rsidRPr="00CA3CE9">
        <w:rPr>
          <w:rFonts w:ascii="Ingra SCVO Semi Bold" w:hAnsi="Ingra SCVO Semi Bold"/>
          <w:b w:val="0"/>
          <w:bCs/>
          <w:color w:val="44546A" w:themeColor="text2"/>
          <w:sz w:val="24"/>
          <w:szCs w:val="24"/>
        </w:rPr>
        <w:t xml:space="preserve"> pro rata</w:t>
      </w:r>
      <w:r w:rsidR="00B07DBE" w:rsidRPr="00CA3CE9">
        <w:rPr>
          <w:rFonts w:ascii="Ingra SCVO Semi Bold" w:hAnsi="Ingra SCVO Semi Bold"/>
          <w:b w:val="0"/>
          <w:bCs/>
          <w:color w:val="44546A" w:themeColor="text2"/>
          <w:sz w:val="24"/>
          <w:szCs w:val="24"/>
        </w:rPr>
        <w:t xml:space="preserve"> (Grade 6)</w:t>
      </w:r>
    </w:p>
    <w:p w14:paraId="4E90B4D5" w14:textId="77777777" w:rsidR="0039317B" w:rsidRPr="00CA3CE9" w:rsidRDefault="0039317B" w:rsidP="00B07DBE">
      <w:pPr>
        <w:pStyle w:val="SCVOSubheadRed"/>
        <w:spacing w:after="0" w:line="240" w:lineRule="auto"/>
        <w:ind w:left="0"/>
        <w:rPr>
          <w:rFonts w:ascii="Ingra SCVO Semi Bold" w:hAnsi="Ingra SCVO Semi Bold"/>
          <w:b w:val="0"/>
          <w:bCs/>
          <w:sz w:val="24"/>
          <w:szCs w:val="24"/>
        </w:rPr>
      </w:pPr>
    </w:p>
    <w:p w14:paraId="6E5D6EEE" w14:textId="23C1AB07" w:rsidR="0039317B" w:rsidRPr="00CA3CE9" w:rsidRDefault="0039317B" w:rsidP="00AF0519">
      <w:pPr>
        <w:pStyle w:val="SCVOSubheadRed"/>
        <w:spacing w:after="0" w:line="240" w:lineRule="auto"/>
        <w:ind w:left="2874" w:hanging="1740"/>
        <w:rPr>
          <w:rFonts w:ascii="Ingra SCVO Semi Bold" w:hAnsi="Ingra SCVO Semi Bold"/>
          <w:b w:val="0"/>
          <w:bCs/>
          <w:sz w:val="24"/>
          <w:szCs w:val="24"/>
        </w:rPr>
      </w:pPr>
      <w:r w:rsidRPr="00CA3CE9">
        <w:rPr>
          <w:rFonts w:ascii="Ingra SCVO Semi Bold" w:hAnsi="Ingra SCVO Semi Bold"/>
          <w:b w:val="0"/>
          <w:bCs/>
          <w:sz w:val="24"/>
          <w:szCs w:val="24"/>
        </w:rPr>
        <w:t>Hours</w:t>
      </w:r>
      <w:r w:rsidRPr="00CA3CE9">
        <w:rPr>
          <w:rFonts w:ascii="Ingra SCVO Semi Bold" w:hAnsi="Ingra SCVO Semi Bold"/>
          <w:b w:val="0"/>
          <w:bCs/>
          <w:sz w:val="24"/>
          <w:szCs w:val="24"/>
        </w:rPr>
        <w:tab/>
      </w:r>
      <w:r w:rsidRPr="00CA3CE9">
        <w:rPr>
          <w:rFonts w:ascii="Ingra SCVO Semi Bold" w:hAnsi="Ingra SCVO Semi Bold"/>
          <w:b w:val="0"/>
          <w:bCs/>
          <w:sz w:val="24"/>
          <w:szCs w:val="24"/>
        </w:rPr>
        <w:tab/>
      </w:r>
      <w:r w:rsidRPr="00CA3CE9">
        <w:rPr>
          <w:rFonts w:ascii="Ingra SCVO Semi Bold" w:hAnsi="Ingra SCVO Semi Bold"/>
          <w:b w:val="0"/>
          <w:bCs/>
          <w:color w:val="44546A" w:themeColor="text2"/>
          <w:sz w:val="24"/>
          <w:szCs w:val="24"/>
        </w:rPr>
        <w:t>28 per week (</w:t>
      </w:r>
      <w:r w:rsidR="00AF0519" w:rsidRPr="00CA3CE9">
        <w:rPr>
          <w:rFonts w:ascii="Ingra SCVO Semi Bold" w:hAnsi="Ingra SCVO Semi Bold"/>
          <w:b w:val="0"/>
          <w:bCs/>
          <w:color w:val="44546A" w:themeColor="text2"/>
          <w:sz w:val="24"/>
          <w:szCs w:val="24"/>
        </w:rPr>
        <w:t xml:space="preserve">to be worked between </w:t>
      </w:r>
      <w:r w:rsidRPr="00CA3CE9">
        <w:rPr>
          <w:rFonts w:ascii="Ingra SCVO Semi Bold" w:hAnsi="Ingra SCVO Semi Bold"/>
          <w:b w:val="0"/>
          <w:bCs/>
          <w:color w:val="44546A" w:themeColor="text2"/>
          <w:sz w:val="24"/>
          <w:szCs w:val="24"/>
        </w:rPr>
        <w:t xml:space="preserve">Monday </w:t>
      </w:r>
      <w:r w:rsidR="00BC7B50">
        <w:rPr>
          <w:rFonts w:ascii="Ingra SCVO Semi Bold" w:hAnsi="Ingra SCVO Semi Bold"/>
          <w:b w:val="0"/>
          <w:bCs/>
          <w:color w:val="44546A" w:themeColor="text2"/>
          <w:sz w:val="24"/>
          <w:szCs w:val="24"/>
        </w:rPr>
        <w:t>and</w:t>
      </w:r>
      <w:r w:rsidRPr="00CA3CE9">
        <w:rPr>
          <w:rFonts w:ascii="Ingra SCVO Semi Bold" w:hAnsi="Ingra SCVO Semi Bold"/>
          <w:b w:val="0"/>
          <w:bCs/>
          <w:color w:val="44546A" w:themeColor="text2"/>
          <w:sz w:val="24"/>
          <w:szCs w:val="24"/>
        </w:rPr>
        <w:t xml:space="preserve"> Friday)</w:t>
      </w:r>
    </w:p>
    <w:p w14:paraId="1A6FFAE1" w14:textId="77777777" w:rsidR="003401B3" w:rsidRPr="00CA3CE9" w:rsidRDefault="003401B3" w:rsidP="00BF3312">
      <w:pPr>
        <w:ind w:left="1134" w:right="565"/>
        <w:rPr>
          <w:rFonts w:ascii="Ingra SCVO Semi Bold" w:hAnsi="Ingra SCVO Semi Bold" w:cs="Arial"/>
          <w:bCs/>
          <w:color w:val="244B5A"/>
          <w:sz w:val="24"/>
          <w:szCs w:val="24"/>
        </w:rPr>
      </w:pPr>
    </w:p>
    <w:p w14:paraId="6752EB38" w14:textId="103255B3" w:rsidR="003401B3" w:rsidRPr="00CA3CE9" w:rsidRDefault="003401B3" w:rsidP="00BF3312">
      <w:pPr>
        <w:pStyle w:val="SCVOSubheadRed"/>
        <w:spacing w:after="0" w:line="240" w:lineRule="auto"/>
        <w:ind w:left="2874" w:hanging="1740"/>
        <w:rPr>
          <w:rFonts w:ascii="Ingra SCVO Semi Bold" w:hAnsi="Ingra SCVO Semi Bold"/>
          <w:b w:val="0"/>
          <w:bCs/>
          <w:color w:val="44546A" w:themeColor="text2"/>
          <w:sz w:val="24"/>
          <w:szCs w:val="24"/>
        </w:rPr>
      </w:pPr>
      <w:r w:rsidRPr="00CA3CE9">
        <w:rPr>
          <w:rFonts w:ascii="Ingra SCVO Semi Bold" w:hAnsi="Ingra SCVO Semi Bold"/>
          <w:b w:val="0"/>
          <w:bCs/>
          <w:sz w:val="24"/>
          <w:szCs w:val="24"/>
        </w:rPr>
        <w:t>Location</w:t>
      </w:r>
      <w:r w:rsidRPr="00CA3CE9">
        <w:rPr>
          <w:rFonts w:ascii="Ingra SCVO Semi Bold" w:hAnsi="Ingra SCVO Semi Bold"/>
          <w:b w:val="0"/>
          <w:bCs/>
          <w:sz w:val="24"/>
          <w:szCs w:val="24"/>
        </w:rPr>
        <w:tab/>
      </w:r>
      <w:r w:rsidR="00CA1CC2" w:rsidRPr="00CA3CE9">
        <w:rPr>
          <w:rFonts w:ascii="Ingra SCVO Semi Bold" w:hAnsi="Ingra SCVO Semi Bold"/>
          <w:b w:val="0"/>
          <w:bCs/>
          <w:sz w:val="24"/>
          <w:szCs w:val="24"/>
        </w:rPr>
        <w:tab/>
      </w:r>
      <w:r w:rsidR="00AF0519" w:rsidRPr="00CA3CE9">
        <w:rPr>
          <w:rFonts w:ascii="Ingra SCVO Semi Bold" w:hAnsi="Ingra SCVO Semi Bold"/>
          <w:b w:val="0"/>
          <w:bCs/>
          <w:color w:val="44546A" w:themeColor="text2"/>
          <w:sz w:val="24"/>
          <w:szCs w:val="24"/>
        </w:rPr>
        <w:t xml:space="preserve">Edinburgh or </w:t>
      </w:r>
      <w:r w:rsidR="004B4CDF" w:rsidRPr="00CA3CE9">
        <w:rPr>
          <w:rFonts w:ascii="Ingra SCVO Semi Bold" w:hAnsi="Ingra SCVO Semi Bold"/>
          <w:b w:val="0"/>
          <w:bCs/>
          <w:color w:val="44546A" w:themeColor="text2"/>
          <w:sz w:val="24"/>
          <w:szCs w:val="24"/>
        </w:rPr>
        <w:t xml:space="preserve">Glasgow.  SCVO staff work a blend of office and home on agreement with their line manager, and within the parameters of our blended working policy.  </w:t>
      </w:r>
    </w:p>
    <w:p w14:paraId="1B49A31F" w14:textId="77777777" w:rsidR="00707AB6" w:rsidRPr="00CA3CE9" w:rsidRDefault="00707AB6" w:rsidP="00BF3312">
      <w:pPr>
        <w:pStyle w:val="SCVOSubheadRed"/>
        <w:spacing w:after="0" w:line="240" w:lineRule="auto"/>
        <w:ind w:left="2874" w:hanging="1740"/>
        <w:rPr>
          <w:rFonts w:ascii="Ingra SCVO" w:hAnsi="Ingra SCVO"/>
          <w:sz w:val="24"/>
          <w:szCs w:val="24"/>
        </w:rPr>
      </w:pPr>
    </w:p>
    <w:p w14:paraId="6EA4FF4D" w14:textId="77777777" w:rsidR="004F4DAF" w:rsidRPr="00CA3CE9" w:rsidRDefault="004F4DAF" w:rsidP="00BF3312">
      <w:pPr>
        <w:pStyle w:val="SCVOSubheadRed"/>
        <w:spacing w:after="0" w:line="240" w:lineRule="auto"/>
        <w:ind w:left="2874" w:hanging="1740"/>
        <w:rPr>
          <w:rFonts w:ascii="Ingra SCVO" w:hAnsi="Ingra SCVO"/>
          <w:sz w:val="24"/>
          <w:szCs w:val="24"/>
        </w:rPr>
      </w:pPr>
    </w:p>
    <w:p w14:paraId="7316A4E6" w14:textId="7E7A1019" w:rsidR="00A5182A" w:rsidRPr="00CA3CE9" w:rsidRDefault="003401B3" w:rsidP="00680A26">
      <w:pPr>
        <w:pStyle w:val="SCVOSubheadRed"/>
        <w:numPr>
          <w:ilvl w:val="0"/>
          <w:numId w:val="32"/>
        </w:numPr>
        <w:spacing w:after="0" w:line="240" w:lineRule="auto"/>
        <w:rPr>
          <w:rFonts w:ascii="Ingra SCVO Semi Bold" w:hAnsi="Ingra SCVO Semi Bold"/>
          <w:b w:val="0"/>
          <w:bCs/>
          <w:sz w:val="24"/>
          <w:szCs w:val="24"/>
        </w:rPr>
      </w:pPr>
      <w:r w:rsidRPr="00CA3CE9">
        <w:rPr>
          <w:rFonts w:ascii="Ingra SCVO Semi Bold" w:hAnsi="Ingra SCVO Semi Bold"/>
          <w:b w:val="0"/>
          <w:bCs/>
          <w:sz w:val="24"/>
          <w:szCs w:val="24"/>
        </w:rPr>
        <w:t>Introduction and background</w:t>
      </w:r>
    </w:p>
    <w:p w14:paraId="498495F7" w14:textId="77777777" w:rsidR="00680A26" w:rsidRDefault="00680A26" w:rsidP="00680A26">
      <w:pPr>
        <w:pStyle w:val="SCVOSubheadRed"/>
        <w:spacing w:after="0" w:line="240" w:lineRule="auto"/>
        <w:ind w:left="1494"/>
      </w:pPr>
    </w:p>
    <w:p w14:paraId="2A960401" w14:textId="535FDDEC" w:rsidR="00ED679F" w:rsidRPr="007413D6" w:rsidRDefault="00ED679F" w:rsidP="00662101">
      <w:pPr>
        <w:ind w:left="1134"/>
        <w:rPr>
          <w:rFonts w:ascii="Ingra SCVO" w:hAnsi="Ingra SCVO"/>
          <w:color w:val="244B5A"/>
          <w:sz w:val="24"/>
          <w:szCs w:val="24"/>
        </w:rPr>
      </w:pPr>
      <w:r w:rsidRPr="007413D6">
        <w:rPr>
          <w:rFonts w:ascii="Ingra SCVO" w:hAnsi="Ingra SCVO"/>
          <w:color w:val="244B5A"/>
          <w:sz w:val="24"/>
          <w:szCs w:val="24"/>
        </w:rPr>
        <w:t>The Scottish Council for Voluntary Organisations (SCVO) is the national membership organisation for the voluntary sector.</w:t>
      </w:r>
      <w:r w:rsidR="00662101">
        <w:rPr>
          <w:rFonts w:ascii="Ingra SCVO" w:hAnsi="Ingra SCVO"/>
          <w:color w:val="244B5A"/>
          <w:sz w:val="24"/>
          <w:szCs w:val="24"/>
        </w:rPr>
        <w:t xml:space="preserve"> </w:t>
      </w:r>
      <w:r w:rsidRPr="007413D6">
        <w:rPr>
          <w:rFonts w:ascii="Ingra SCVO" w:hAnsi="Ingra SCVO"/>
          <w:color w:val="244B5A"/>
          <w:sz w:val="24"/>
          <w:szCs w:val="24"/>
        </w:rPr>
        <w:t>Our mission is to champion the role of voluntary organisations in building a flourishing society and support them to do work that has a positive impact.</w:t>
      </w:r>
    </w:p>
    <w:p w14:paraId="58245302" w14:textId="77777777" w:rsidR="00ED679F" w:rsidRPr="007413D6" w:rsidRDefault="00ED679F" w:rsidP="00905A7E">
      <w:pPr>
        <w:ind w:left="1134"/>
        <w:rPr>
          <w:rFonts w:ascii="Ingra SCVO" w:hAnsi="Ingra SCVO"/>
          <w:color w:val="244B5A"/>
          <w:sz w:val="24"/>
          <w:szCs w:val="24"/>
        </w:rPr>
      </w:pPr>
    </w:p>
    <w:p w14:paraId="049159DC" w14:textId="77777777" w:rsidR="00ED679F" w:rsidRPr="007413D6" w:rsidRDefault="00ED679F" w:rsidP="00905A7E">
      <w:pPr>
        <w:ind w:left="1134"/>
        <w:rPr>
          <w:rFonts w:ascii="Ingra SCVO" w:hAnsi="Ingra SCVO"/>
          <w:color w:val="244B5A"/>
          <w:sz w:val="24"/>
          <w:szCs w:val="24"/>
        </w:rPr>
      </w:pPr>
      <w:r w:rsidRPr="007413D6">
        <w:rPr>
          <w:rFonts w:ascii="Ingra SCVO" w:hAnsi="Ingra SCVO"/>
          <w:color w:val="244B5A"/>
          <w:sz w:val="24"/>
          <w:szCs w:val="24"/>
        </w:rPr>
        <w:t xml:space="preserve">We’re passionate about what the voluntary sector can achieve.  Along with our community of members and supporters, we believe that a thriving voluntary sector should be at the heart of a successful, fair and inclusive Scotland.  </w:t>
      </w:r>
    </w:p>
    <w:p w14:paraId="5730F023" w14:textId="77777777" w:rsidR="00ED679F" w:rsidRPr="007413D6" w:rsidRDefault="00ED679F" w:rsidP="00905A7E">
      <w:pPr>
        <w:ind w:left="1134"/>
        <w:rPr>
          <w:rFonts w:ascii="Ingra SCVO" w:hAnsi="Ingra SCVO"/>
          <w:color w:val="244B5A"/>
          <w:sz w:val="24"/>
          <w:szCs w:val="24"/>
        </w:rPr>
      </w:pPr>
    </w:p>
    <w:p w14:paraId="0B7956CB" w14:textId="77777777" w:rsidR="00ED679F" w:rsidRPr="007413D6" w:rsidRDefault="00ED679F" w:rsidP="00905A7E">
      <w:pPr>
        <w:ind w:left="1134"/>
        <w:rPr>
          <w:rFonts w:ascii="Ingra SCVO" w:hAnsi="Ingra SCVO"/>
          <w:color w:val="244B5A"/>
          <w:sz w:val="24"/>
          <w:szCs w:val="24"/>
        </w:rPr>
      </w:pPr>
      <w:r w:rsidRPr="007413D6">
        <w:rPr>
          <w:rFonts w:ascii="Ingra SCVO" w:hAnsi="Ingra SCVO"/>
          <w:color w:val="244B5A"/>
          <w:sz w:val="24"/>
          <w:szCs w:val="24"/>
        </w:rPr>
        <w:t xml:space="preserve">Our aims are to: be an authoritative voice for the voluntary sector, support a diverse sector and to perform well to deliver success.  </w:t>
      </w:r>
    </w:p>
    <w:p w14:paraId="490368B0" w14:textId="77777777" w:rsidR="00ED679F" w:rsidRDefault="00ED679F" w:rsidP="00905A7E">
      <w:pPr>
        <w:ind w:left="1134"/>
        <w:rPr>
          <w:rFonts w:ascii="Ingra SCVO" w:hAnsi="Ingra SCVO"/>
          <w:color w:val="244B5A"/>
          <w:sz w:val="24"/>
          <w:szCs w:val="24"/>
        </w:rPr>
      </w:pPr>
    </w:p>
    <w:p w14:paraId="4BD618E1" w14:textId="77777777" w:rsidR="00662101" w:rsidRPr="00AB441A" w:rsidRDefault="00662101" w:rsidP="00662101">
      <w:pPr>
        <w:pStyle w:val="SCVOBodyText"/>
        <w:spacing w:after="0" w:line="240" w:lineRule="auto"/>
      </w:pPr>
      <w:r w:rsidRPr="007B2E6F">
        <w:rPr>
          <w:rFonts w:eastAsia="Calibri"/>
        </w:rPr>
        <w:t xml:space="preserve">Our values are the foundation of how we act individually and collectively as SCVO staff members.  We </w:t>
      </w:r>
      <w:proofErr w:type="gramStart"/>
      <w:r w:rsidRPr="007B2E6F">
        <w:rPr>
          <w:rFonts w:eastAsia="Calibri"/>
        </w:rPr>
        <w:t>are:</w:t>
      </w:r>
      <w:proofErr w:type="gramEnd"/>
      <w:r>
        <w:rPr>
          <w:rFonts w:eastAsia="Calibri"/>
        </w:rPr>
        <w:t xml:space="preserve"> a</w:t>
      </w:r>
      <w:r w:rsidRPr="007B2E6F">
        <w:t>ccountable and committed</w:t>
      </w:r>
      <w:r>
        <w:t>, r</w:t>
      </w:r>
      <w:r w:rsidRPr="007B2E6F">
        <w:t>esponsive</w:t>
      </w:r>
      <w:r>
        <w:t>, s</w:t>
      </w:r>
      <w:r w:rsidRPr="007B2E6F">
        <w:t>upportive</w:t>
      </w:r>
      <w:r>
        <w:t>, p</w:t>
      </w:r>
      <w:r w:rsidRPr="007B2E6F">
        <w:t>rogressive</w:t>
      </w:r>
      <w:r>
        <w:t xml:space="preserve"> and b</w:t>
      </w:r>
      <w:r w:rsidRPr="007B2E6F">
        <w:t>old</w:t>
      </w:r>
      <w:r>
        <w:t>.</w:t>
      </w:r>
    </w:p>
    <w:p w14:paraId="3BA88A80" w14:textId="77777777" w:rsidR="00662101" w:rsidRDefault="00662101" w:rsidP="00905A7E">
      <w:pPr>
        <w:ind w:left="1134"/>
        <w:rPr>
          <w:rFonts w:ascii="Ingra SCVO" w:hAnsi="Ingra SCVO"/>
          <w:color w:val="244B5A"/>
          <w:sz w:val="24"/>
          <w:szCs w:val="24"/>
        </w:rPr>
      </w:pPr>
    </w:p>
    <w:p w14:paraId="22D3F198" w14:textId="77777777" w:rsidR="00ED679F" w:rsidRDefault="00ED679F" w:rsidP="00662101">
      <w:pPr>
        <w:ind w:left="1134"/>
        <w:rPr>
          <w:rFonts w:ascii="Ingra SCVO" w:hAnsi="Ingra SCVO"/>
          <w:color w:val="244B5A"/>
          <w:sz w:val="24"/>
          <w:szCs w:val="24"/>
        </w:rPr>
      </w:pPr>
      <w:r w:rsidRPr="007413D6">
        <w:rPr>
          <w:rFonts w:ascii="Ingra SCVO" w:hAnsi="Ingra SCVO"/>
          <w:color w:val="244B5A"/>
          <w:sz w:val="24"/>
          <w:szCs w:val="24"/>
        </w:rPr>
        <w:t xml:space="preserve">Find out more about our work on our website: </w:t>
      </w:r>
      <w:hyperlink r:id="rId11" w:history="1">
        <w:proofErr w:type="gramStart"/>
        <w:r w:rsidRPr="007413D6">
          <w:rPr>
            <w:rStyle w:val="Hyperlink"/>
            <w:rFonts w:ascii="Ingra SCVO" w:hAnsi="Ingra SCVO"/>
            <w:color w:val="244B5A"/>
            <w:sz w:val="24"/>
            <w:szCs w:val="24"/>
          </w:rPr>
          <w:t>scvo.scot</w:t>
        </w:r>
        <w:proofErr w:type="gramEnd"/>
      </w:hyperlink>
    </w:p>
    <w:p w14:paraId="0309C420" w14:textId="77777777" w:rsidR="00707AB6" w:rsidRPr="00707AB6" w:rsidRDefault="00707AB6" w:rsidP="00662101">
      <w:pPr>
        <w:pStyle w:val="SCVOBodyText"/>
        <w:spacing w:after="0" w:line="240" w:lineRule="auto"/>
        <w:ind w:left="0"/>
        <w:rPr>
          <w:rFonts w:eastAsia="Calibri"/>
        </w:rPr>
      </w:pPr>
    </w:p>
    <w:p w14:paraId="4946B281" w14:textId="33E28800" w:rsidR="00CA1CC2" w:rsidRPr="004F4DAF" w:rsidRDefault="00CA1CC2" w:rsidP="00BF3312">
      <w:pPr>
        <w:pStyle w:val="SCVOSubheadRed"/>
        <w:spacing w:after="0" w:line="240" w:lineRule="auto"/>
        <w:rPr>
          <w:rFonts w:ascii="Ingra SCVO Semi Bold" w:hAnsi="Ingra SCVO Semi Bold"/>
          <w:b w:val="0"/>
          <w:bCs/>
          <w:sz w:val="24"/>
          <w:szCs w:val="24"/>
        </w:rPr>
      </w:pPr>
      <w:r w:rsidRPr="004F4DAF">
        <w:rPr>
          <w:rFonts w:ascii="Ingra SCVO Semi Bold" w:hAnsi="Ingra SCVO Semi Bold"/>
          <w:b w:val="0"/>
          <w:bCs/>
          <w:sz w:val="24"/>
          <w:szCs w:val="24"/>
        </w:rPr>
        <w:t>Equality, diversity, inclusion</w:t>
      </w:r>
      <w:r w:rsidR="00BF3312" w:rsidRPr="004F4DAF">
        <w:rPr>
          <w:rFonts w:ascii="Ingra SCVO Semi Bold" w:hAnsi="Ingra SCVO Semi Bold"/>
          <w:b w:val="0"/>
          <w:bCs/>
          <w:sz w:val="24"/>
          <w:szCs w:val="24"/>
        </w:rPr>
        <w:t xml:space="preserve"> and belonging</w:t>
      </w:r>
      <w:r w:rsidRPr="004F4DAF">
        <w:rPr>
          <w:rFonts w:ascii="Ingra SCVO Semi Bold" w:hAnsi="Ingra SCVO Semi Bold"/>
          <w:b w:val="0"/>
          <w:bCs/>
          <w:sz w:val="24"/>
          <w:szCs w:val="24"/>
        </w:rPr>
        <w:t xml:space="preserve"> at SCVO</w:t>
      </w:r>
    </w:p>
    <w:p w14:paraId="6F355775" w14:textId="77777777" w:rsidR="004F4DAF" w:rsidRPr="00E01C90" w:rsidRDefault="004F4DAF" w:rsidP="00BF3312">
      <w:pPr>
        <w:pStyle w:val="SCVOSubheadRed"/>
        <w:spacing w:after="0" w:line="240" w:lineRule="auto"/>
      </w:pPr>
    </w:p>
    <w:p w14:paraId="61DAD52E" w14:textId="6101ACD6" w:rsidR="00DA2643" w:rsidRDefault="00CA1CC2" w:rsidP="00133A38">
      <w:pPr>
        <w:ind w:left="1134"/>
        <w:rPr>
          <w:rFonts w:ascii="Ingra SCVO" w:hAnsi="Ingra SCVO" w:cs="Arial"/>
          <w:color w:val="44546A" w:themeColor="text2"/>
          <w:sz w:val="24"/>
          <w:szCs w:val="24"/>
        </w:rPr>
      </w:pPr>
      <w:r w:rsidRPr="00670225">
        <w:rPr>
          <w:rFonts w:ascii="Ingra SCVO" w:hAnsi="Ingra SCVO" w:cs="Arial"/>
          <w:color w:val="44546A" w:themeColor="text2"/>
          <w:sz w:val="24"/>
          <w:szCs w:val="24"/>
        </w:rPr>
        <w:t xml:space="preserve">SCVO is committed to building a workforce of people </w:t>
      </w:r>
      <w:r>
        <w:rPr>
          <w:rFonts w:ascii="Ingra SCVO" w:hAnsi="Ingra SCVO" w:cs="Arial"/>
          <w:color w:val="44546A" w:themeColor="text2"/>
          <w:sz w:val="24"/>
          <w:szCs w:val="24"/>
        </w:rPr>
        <w:t>from</w:t>
      </w:r>
      <w:r w:rsidRPr="00670225">
        <w:rPr>
          <w:rFonts w:ascii="Ingra SCVO" w:hAnsi="Ingra SCVO" w:cs="Arial"/>
          <w:color w:val="44546A" w:themeColor="text2"/>
          <w:sz w:val="24"/>
          <w:szCs w:val="24"/>
        </w:rPr>
        <w:t xml:space="preserve"> a wide range of backgrounds, perspectives, and experiences.  </w:t>
      </w:r>
      <w:r w:rsidR="009A23F5">
        <w:rPr>
          <w:rFonts w:ascii="Ingra SCVO" w:hAnsi="Ingra SCVO" w:cs="Arial"/>
          <w:color w:val="44546A" w:themeColor="text2"/>
          <w:sz w:val="24"/>
          <w:szCs w:val="24"/>
        </w:rPr>
        <w:t>A</w:t>
      </w:r>
      <w:r w:rsidRPr="00670225">
        <w:rPr>
          <w:rFonts w:ascii="Ingra SCVO" w:hAnsi="Ingra SCVO" w:cs="Arial"/>
          <w:color w:val="44546A" w:themeColor="text2"/>
          <w:sz w:val="24"/>
          <w:szCs w:val="24"/>
        </w:rPr>
        <w:t xml:space="preserve"> workforce that includes people of different age groups, socio-economic backgrounds, faith</w:t>
      </w:r>
      <w:r w:rsidR="00E65DD9">
        <w:rPr>
          <w:rFonts w:ascii="Ingra SCVO" w:hAnsi="Ingra SCVO" w:cs="Arial"/>
          <w:color w:val="44546A" w:themeColor="text2"/>
          <w:sz w:val="24"/>
          <w:szCs w:val="24"/>
        </w:rPr>
        <w:t>s</w:t>
      </w:r>
      <w:r w:rsidRPr="00670225">
        <w:rPr>
          <w:rFonts w:ascii="Ingra SCVO" w:hAnsi="Ingra SCVO" w:cs="Arial"/>
          <w:color w:val="44546A" w:themeColor="text2"/>
          <w:sz w:val="24"/>
          <w:szCs w:val="24"/>
        </w:rPr>
        <w:t xml:space="preserve"> and beliefs. People who are trans, disabled, from ethnic </w:t>
      </w:r>
      <w:r w:rsidR="00C2160A">
        <w:rPr>
          <w:rFonts w:ascii="Ingra SCVO" w:hAnsi="Ingra SCVO" w:cs="Arial"/>
          <w:color w:val="44546A" w:themeColor="text2"/>
          <w:sz w:val="24"/>
          <w:szCs w:val="24"/>
        </w:rPr>
        <w:t xml:space="preserve">minority </w:t>
      </w:r>
      <w:r w:rsidRPr="00670225">
        <w:rPr>
          <w:rFonts w:ascii="Ingra SCVO" w:hAnsi="Ingra SCVO" w:cs="Arial"/>
          <w:color w:val="44546A" w:themeColor="text2"/>
          <w:sz w:val="24"/>
          <w:szCs w:val="24"/>
        </w:rPr>
        <w:t xml:space="preserve">backgrounds. People who identify as lesbian, gay, or bisexual or another sexual orientation. We welcome applications from </w:t>
      </w:r>
      <w:r w:rsidR="00E70617">
        <w:rPr>
          <w:rFonts w:ascii="Ingra SCVO" w:hAnsi="Ingra SCVO" w:cs="Arial"/>
          <w:color w:val="44546A" w:themeColor="text2"/>
          <w:sz w:val="24"/>
          <w:szCs w:val="24"/>
        </w:rPr>
        <w:t xml:space="preserve">people from </w:t>
      </w:r>
      <w:r w:rsidRPr="00670225">
        <w:rPr>
          <w:rFonts w:ascii="Ingra SCVO" w:hAnsi="Ingra SCVO" w:cs="Arial"/>
          <w:color w:val="44546A" w:themeColor="text2"/>
          <w:sz w:val="24"/>
          <w:szCs w:val="24"/>
        </w:rPr>
        <w:t>all communities</w:t>
      </w:r>
      <w:r w:rsidR="002007CE">
        <w:rPr>
          <w:rFonts w:ascii="Ingra SCVO" w:hAnsi="Ingra SCVO" w:cs="Arial"/>
          <w:color w:val="44546A" w:themeColor="text2"/>
          <w:sz w:val="24"/>
          <w:szCs w:val="24"/>
        </w:rPr>
        <w:t>,</w:t>
      </w:r>
      <w:r w:rsidRPr="00670225">
        <w:rPr>
          <w:rFonts w:ascii="Ingra SCVO" w:hAnsi="Ingra SCVO" w:cs="Arial"/>
          <w:color w:val="44546A" w:themeColor="text2"/>
          <w:sz w:val="24"/>
          <w:szCs w:val="24"/>
        </w:rPr>
        <w:t xml:space="preserve"> particularly </w:t>
      </w:r>
      <w:r w:rsidR="00061CD7">
        <w:rPr>
          <w:rFonts w:ascii="Ingra SCVO" w:hAnsi="Ingra SCVO" w:cs="Arial"/>
          <w:color w:val="44546A" w:themeColor="text2"/>
          <w:sz w:val="24"/>
          <w:szCs w:val="24"/>
        </w:rPr>
        <w:t xml:space="preserve">disabled people </w:t>
      </w:r>
      <w:r w:rsidRPr="00670225">
        <w:rPr>
          <w:rFonts w:ascii="Ingra SCVO" w:hAnsi="Ingra SCVO" w:cs="Arial"/>
          <w:color w:val="44546A" w:themeColor="text2"/>
          <w:sz w:val="24"/>
          <w:szCs w:val="24"/>
        </w:rPr>
        <w:t xml:space="preserve">and people from </w:t>
      </w:r>
      <w:r>
        <w:rPr>
          <w:rFonts w:ascii="Ingra SCVO" w:hAnsi="Ingra SCVO" w:cs="Arial"/>
          <w:color w:val="44546A" w:themeColor="text2"/>
          <w:sz w:val="24"/>
          <w:szCs w:val="24"/>
        </w:rPr>
        <w:t>ethnic minority backgrounds</w:t>
      </w:r>
      <w:r w:rsidRPr="00670225">
        <w:rPr>
          <w:rFonts w:ascii="Ingra SCVO" w:hAnsi="Ingra SCVO" w:cs="Arial"/>
          <w:color w:val="44546A" w:themeColor="text2"/>
          <w:sz w:val="24"/>
          <w:szCs w:val="24"/>
        </w:rPr>
        <w:t>, currently under-represented within SCVO.</w:t>
      </w:r>
      <w:r>
        <w:rPr>
          <w:rFonts w:ascii="Ingra SCVO" w:hAnsi="Ingra SCVO" w:cs="Arial"/>
          <w:color w:val="44546A" w:themeColor="text2"/>
          <w:sz w:val="24"/>
          <w:szCs w:val="24"/>
        </w:rPr>
        <w:t xml:space="preserve">  </w:t>
      </w:r>
    </w:p>
    <w:p w14:paraId="32572A92" w14:textId="77777777" w:rsidR="00DA2643" w:rsidRDefault="00DA2643" w:rsidP="00BF3312">
      <w:pPr>
        <w:ind w:left="1134"/>
        <w:rPr>
          <w:rFonts w:ascii="Ingra SCVO" w:hAnsi="Ingra SCVO" w:cs="Arial"/>
          <w:color w:val="44546A" w:themeColor="text2"/>
          <w:sz w:val="24"/>
          <w:szCs w:val="24"/>
        </w:rPr>
      </w:pPr>
    </w:p>
    <w:p w14:paraId="383AD03C" w14:textId="233138A7" w:rsidR="00CA1CC2" w:rsidRDefault="00CA1CC2" w:rsidP="00BF3312">
      <w:pPr>
        <w:ind w:left="1134"/>
        <w:rPr>
          <w:rFonts w:ascii="Ingra SCVO" w:hAnsi="Ingra SCVO" w:cstheme="minorHAnsi"/>
          <w:color w:val="44546A" w:themeColor="text2"/>
          <w:sz w:val="24"/>
          <w:szCs w:val="24"/>
        </w:rPr>
      </w:pPr>
      <w:r>
        <w:rPr>
          <w:rFonts w:ascii="Ingra SCVO" w:hAnsi="Ingra SCVO" w:cs="Arial"/>
          <w:color w:val="44546A" w:themeColor="text2"/>
          <w:sz w:val="24"/>
          <w:szCs w:val="24"/>
        </w:rPr>
        <w:lastRenderedPageBreak/>
        <w:t xml:space="preserve">We share our interview questions in advance of interview, and </w:t>
      </w:r>
      <w:r>
        <w:rPr>
          <w:rFonts w:ascii="Ingra SCVO" w:hAnsi="Ingra SCVO" w:cstheme="minorHAnsi"/>
          <w:color w:val="44546A" w:themeColor="text2"/>
          <w:sz w:val="24"/>
          <w:szCs w:val="24"/>
        </w:rPr>
        <w:t>we</w:t>
      </w:r>
      <w:r w:rsidR="000052D0">
        <w:rPr>
          <w:rFonts w:ascii="Ingra SCVO" w:hAnsi="Ingra SCVO" w:cstheme="minorHAnsi"/>
          <w:color w:val="44546A" w:themeColor="text2"/>
          <w:sz w:val="24"/>
          <w:szCs w:val="24"/>
        </w:rPr>
        <w:t xml:space="preserve"> </w:t>
      </w:r>
      <w:r>
        <w:rPr>
          <w:rFonts w:ascii="Ingra SCVO" w:hAnsi="Ingra SCVO" w:cstheme="minorHAnsi"/>
          <w:color w:val="44546A" w:themeColor="text2"/>
          <w:sz w:val="24"/>
          <w:szCs w:val="24"/>
        </w:rPr>
        <w:t>offer</w:t>
      </w:r>
      <w:r w:rsidRPr="00313EEE">
        <w:rPr>
          <w:rFonts w:ascii="Ingra SCVO" w:hAnsi="Ingra SCVO" w:cstheme="minorHAnsi"/>
          <w:color w:val="44546A" w:themeColor="text2"/>
          <w:sz w:val="24"/>
          <w:szCs w:val="24"/>
        </w:rPr>
        <w:t xml:space="preserve"> </w:t>
      </w:r>
      <w:r>
        <w:rPr>
          <w:rFonts w:ascii="Ingra SCVO" w:hAnsi="Ingra SCVO" w:cstheme="minorHAnsi"/>
          <w:color w:val="44546A" w:themeColor="text2"/>
          <w:sz w:val="24"/>
          <w:szCs w:val="24"/>
        </w:rPr>
        <w:t xml:space="preserve">blended and </w:t>
      </w:r>
      <w:r w:rsidRPr="00313EEE">
        <w:rPr>
          <w:rFonts w:ascii="Ingra SCVO" w:hAnsi="Ingra SCVO" w:cstheme="minorHAnsi"/>
          <w:color w:val="44546A" w:themeColor="text2"/>
          <w:sz w:val="24"/>
          <w:szCs w:val="24"/>
        </w:rPr>
        <w:t>flexible working</w:t>
      </w:r>
      <w:r>
        <w:rPr>
          <w:rFonts w:ascii="Ingra SCVO" w:hAnsi="Ingra SCVO" w:cstheme="minorHAnsi"/>
          <w:color w:val="44546A" w:themeColor="text2"/>
          <w:sz w:val="24"/>
          <w:szCs w:val="24"/>
        </w:rPr>
        <w:t xml:space="preserve"> from day one of employment</w:t>
      </w:r>
      <w:r w:rsidRPr="00313EEE">
        <w:rPr>
          <w:rFonts w:ascii="Ingra SCVO" w:hAnsi="Ingra SCVO" w:cstheme="minorHAnsi"/>
          <w:color w:val="44546A" w:themeColor="text2"/>
          <w:sz w:val="24"/>
          <w:szCs w:val="24"/>
        </w:rPr>
        <w:t>, including part-time working</w:t>
      </w:r>
      <w:r>
        <w:rPr>
          <w:rFonts w:ascii="Ingra SCVO" w:hAnsi="Ingra SCVO" w:cstheme="minorHAnsi"/>
          <w:color w:val="44546A" w:themeColor="text2"/>
          <w:sz w:val="24"/>
          <w:szCs w:val="24"/>
        </w:rPr>
        <w:t xml:space="preserve"> and working from home, as well as other flexible working options</w:t>
      </w:r>
      <w:r w:rsidRPr="00313EEE">
        <w:rPr>
          <w:rFonts w:ascii="Ingra SCVO" w:hAnsi="Ingra SCVO" w:cstheme="minorHAnsi"/>
          <w:color w:val="44546A" w:themeColor="text2"/>
          <w:sz w:val="24"/>
          <w:szCs w:val="24"/>
        </w:rPr>
        <w:t xml:space="preserve">. </w:t>
      </w:r>
    </w:p>
    <w:p w14:paraId="4800D337" w14:textId="77777777" w:rsidR="000916A8" w:rsidRDefault="000916A8" w:rsidP="00BF3312">
      <w:pPr>
        <w:ind w:left="1134"/>
        <w:rPr>
          <w:rFonts w:ascii="Ingra SCVO" w:hAnsi="Ingra SCVO" w:cstheme="minorHAnsi"/>
          <w:color w:val="44546A" w:themeColor="text2"/>
          <w:sz w:val="24"/>
          <w:szCs w:val="24"/>
        </w:rPr>
      </w:pPr>
    </w:p>
    <w:p w14:paraId="733CD88E" w14:textId="486E6B6E" w:rsidR="00CA1CC2" w:rsidRDefault="00CA1CC2" w:rsidP="00BF3312">
      <w:pPr>
        <w:ind w:left="1134"/>
        <w:rPr>
          <w:rFonts w:ascii="Ingra SCVO" w:hAnsi="Ingra SCVO" w:cstheme="minorHAnsi"/>
          <w:color w:val="44546A" w:themeColor="text2"/>
          <w:sz w:val="24"/>
          <w:szCs w:val="24"/>
        </w:rPr>
      </w:pPr>
      <w:r w:rsidRPr="00313EEE">
        <w:rPr>
          <w:rFonts w:ascii="Ingra SCVO" w:hAnsi="Ingra SCVO" w:cstheme="minorHAnsi"/>
          <w:color w:val="44546A" w:themeColor="text2"/>
          <w:sz w:val="24"/>
          <w:szCs w:val="24"/>
        </w:rPr>
        <w:t>If you</w:t>
      </w:r>
      <w:r>
        <w:rPr>
          <w:rFonts w:ascii="Ingra SCVO" w:hAnsi="Ingra SCVO" w:cstheme="minorHAnsi"/>
          <w:color w:val="44546A" w:themeColor="text2"/>
          <w:sz w:val="24"/>
          <w:szCs w:val="24"/>
        </w:rPr>
        <w:t xml:space="preserve"> </w:t>
      </w:r>
      <w:r w:rsidRPr="00313EEE">
        <w:rPr>
          <w:rFonts w:ascii="Ingra SCVO" w:hAnsi="Ingra SCVO" w:cstheme="minorHAnsi"/>
          <w:color w:val="44546A" w:themeColor="text2"/>
          <w:sz w:val="24"/>
          <w:szCs w:val="24"/>
        </w:rPr>
        <w:t xml:space="preserve">would like a copy of SCVO’s </w:t>
      </w:r>
      <w:r>
        <w:rPr>
          <w:rFonts w:ascii="Ingra SCVO" w:hAnsi="Ingra SCVO" w:cstheme="minorHAnsi"/>
          <w:color w:val="44546A" w:themeColor="text2"/>
          <w:sz w:val="24"/>
          <w:szCs w:val="24"/>
        </w:rPr>
        <w:t xml:space="preserve">equality, </w:t>
      </w:r>
      <w:r w:rsidRPr="00313EEE">
        <w:rPr>
          <w:rFonts w:ascii="Ingra SCVO" w:hAnsi="Ingra SCVO" w:cstheme="minorHAnsi"/>
          <w:color w:val="44546A" w:themeColor="text2"/>
          <w:sz w:val="24"/>
          <w:szCs w:val="24"/>
        </w:rPr>
        <w:t xml:space="preserve">diversity and inclusion policy, please contact </w:t>
      </w:r>
      <w:hyperlink r:id="rId12" w:history="1">
        <w:r w:rsidR="00BF3312" w:rsidRPr="0037168E">
          <w:rPr>
            <w:rStyle w:val="Hyperlink"/>
            <w:rFonts w:ascii="Ingra SCVO" w:hAnsi="Ingra SCVO" w:cstheme="minorHAnsi"/>
            <w:sz w:val="24"/>
            <w:szCs w:val="24"/>
          </w:rPr>
          <w:t>hr@scvo.scot</w:t>
        </w:r>
      </w:hyperlink>
    </w:p>
    <w:p w14:paraId="3162A37A" w14:textId="77777777" w:rsidR="00026DD2" w:rsidRDefault="00026DD2" w:rsidP="00680A26">
      <w:pPr>
        <w:pStyle w:val="SCVOSubheadRed"/>
        <w:spacing w:after="0" w:line="240" w:lineRule="auto"/>
        <w:ind w:left="0"/>
      </w:pPr>
    </w:p>
    <w:p w14:paraId="5F3F300A" w14:textId="618473FD" w:rsidR="003401B3" w:rsidRPr="004A0AAB" w:rsidRDefault="003401B3" w:rsidP="00F451FF">
      <w:pPr>
        <w:pStyle w:val="SCVOSubheadRed"/>
        <w:spacing w:after="0" w:line="240" w:lineRule="auto"/>
        <w:ind w:left="414" w:firstLine="720"/>
        <w:rPr>
          <w:rFonts w:ascii="Ingra SCVO Semi Bold" w:hAnsi="Ingra SCVO Semi Bold"/>
          <w:b w:val="0"/>
          <w:bCs/>
          <w:sz w:val="24"/>
          <w:szCs w:val="24"/>
        </w:rPr>
      </w:pPr>
      <w:r w:rsidRPr="004A0AAB">
        <w:rPr>
          <w:rFonts w:ascii="Ingra SCVO Semi Bold" w:hAnsi="Ingra SCVO Semi Bold"/>
          <w:b w:val="0"/>
          <w:bCs/>
          <w:sz w:val="24"/>
          <w:szCs w:val="24"/>
        </w:rPr>
        <w:t>2</w:t>
      </w:r>
      <w:r w:rsidRPr="004A0AAB">
        <w:rPr>
          <w:rFonts w:ascii="Ingra SCVO Semi Bold" w:hAnsi="Ingra SCVO Semi Bold"/>
          <w:b w:val="0"/>
          <w:bCs/>
          <w:sz w:val="24"/>
          <w:szCs w:val="24"/>
        </w:rPr>
        <w:tab/>
        <w:t>Job purpose</w:t>
      </w:r>
    </w:p>
    <w:p w14:paraId="1969B9AD" w14:textId="77777777" w:rsidR="00D57347" w:rsidRDefault="00D57347" w:rsidP="004B09DB">
      <w:pPr>
        <w:pStyle w:val="SCVOBodyText"/>
        <w:tabs>
          <w:tab w:val="left" w:pos="720"/>
          <w:tab w:val="left" w:pos="1134"/>
        </w:tabs>
        <w:spacing w:after="0" w:line="240" w:lineRule="auto"/>
        <w:ind w:left="0"/>
        <w:rPr>
          <w:rStyle w:val="normaltextrun"/>
          <w:color w:val="44546A" w:themeColor="text2"/>
          <w:shd w:val="clear" w:color="auto" w:fill="FFFFFF"/>
        </w:rPr>
      </w:pPr>
    </w:p>
    <w:p w14:paraId="07A2665D" w14:textId="1E5DE56D" w:rsidR="00A445A7" w:rsidRPr="00E873AD" w:rsidRDefault="00A445A7" w:rsidP="00BF3312">
      <w:pPr>
        <w:pStyle w:val="SCVOBodyText"/>
        <w:tabs>
          <w:tab w:val="left" w:pos="720"/>
          <w:tab w:val="left" w:pos="1134"/>
        </w:tabs>
        <w:spacing w:after="0" w:line="240" w:lineRule="auto"/>
        <w:rPr>
          <w:rStyle w:val="normaltextrun"/>
          <w:color w:val="44546A"/>
          <w:shd w:val="clear" w:color="auto" w:fill="FFFFFF"/>
        </w:rPr>
      </w:pPr>
      <w:r w:rsidRPr="00E873AD">
        <w:rPr>
          <w:color w:val="44546A"/>
        </w:rPr>
        <w:t>To act as a trusted HR advisor, delivering practical human resources solutions</w:t>
      </w:r>
      <w:r w:rsidR="00B93546" w:rsidRPr="00E873AD">
        <w:rPr>
          <w:color w:val="44546A"/>
        </w:rPr>
        <w:t xml:space="preserve"> to </w:t>
      </w:r>
      <w:r w:rsidR="000872BE">
        <w:rPr>
          <w:color w:val="44546A"/>
        </w:rPr>
        <w:t>the Scottish charity sector</w:t>
      </w:r>
      <w:r w:rsidR="00B93546" w:rsidRPr="00E873AD">
        <w:rPr>
          <w:color w:val="44546A"/>
        </w:rPr>
        <w:t xml:space="preserve">.  </w:t>
      </w:r>
    </w:p>
    <w:p w14:paraId="67641663" w14:textId="77777777" w:rsidR="00A445A7" w:rsidRDefault="00A445A7" w:rsidP="00BF3312">
      <w:pPr>
        <w:pStyle w:val="SCVOBodyText"/>
        <w:tabs>
          <w:tab w:val="left" w:pos="720"/>
          <w:tab w:val="left" w:pos="1134"/>
        </w:tabs>
        <w:spacing w:after="0" w:line="240" w:lineRule="auto"/>
        <w:rPr>
          <w:rStyle w:val="normaltextrun"/>
          <w:color w:val="44546A" w:themeColor="text2"/>
          <w:shd w:val="clear" w:color="auto" w:fill="FFFFFF"/>
        </w:rPr>
      </w:pPr>
    </w:p>
    <w:p w14:paraId="09E20B66" w14:textId="7C3DBC0C" w:rsidR="00B21706" w:rsidRDefault="00D31E4E" w:rsidP="00BF3312">
      <w:pPr>
        <w:pStyle w:val="SCVOBodyText"/>
        <w:tabs>
          <w:tab w:val="left" w:pos="720"/>
          <w:tab w:val="left" w:pos="1134"/>
        </w:tabs>
        <w:spacing w:after="0" w:line="240" w:lineRule="auto"/>
        <w:rPr>
          <w:rStyle w:val="normaltextrun"/>
          <w:color w:val="44546A" w:themeColor="text2"/>
          <w:shd w:val="clear" w:color="auto" w:fill="FFFFFF"/>
        </w:rPr>
      </w:pPr>
      <w:r w:rsidRPr="00E873AD">
        <w:rPr>
          <w:rStyle w:val="normaltextrun"/>
          <w:color w:val="44546A"/>
          <w:shd w:val="clear" w:color="auto" w:fill="FFFFFF"/>
        </w:rPr>
        <w:t>To support the</w:t>
      </w:r>
      <w:r w:rsidRPr="00D31E4E">
        <w:rPr>
          <w:rStyle w:val="normaltextrun"/>
          <w:color w:val="44546A" w:themeColor="text2"/>
          <w:shd w:val="clear" w:color="auto" w:fill="FFFFFF"/>
        </w:rPr>
        <w:t xml:space="preserve"> </w:t>
      </w:r>
      <w:r w:rsidR="00747359" w:rsidRPr="00D31E4E">
        <w:rPr>
          <w:rStyle w:val="normaltextrun"/>
          <w:color w:val="44546A" w:themeColor="text2"/>
          <w:shd w:val="clear" w:color="auto" w:fill="FFFFFF"/>
        </w:rPr>
        <w:t>day-to-day</w:t>
      </w:r>
      <w:r w:rsidRPr="00D31E4E">
        <w:rPr>
          <w:rStyle w:val="normaltextrun"/>
          <w:color w:val="44546A" w:themeColor="text2"/>
          <w:shd w:val="clear" w:color="auto" w:fill="FFFFFF"/>
        </w:rPr>
        <w:t xml:space="preserve"> delivery of </w:t>
      </w:r>
      <w:r w:rsidR="007E1236">
        <w:rPr>
          <w:rStyle w:val="normaltextrun"/>
          <w:color w:val="44546A" w:themeColor="text2"/>
          <w:shd w:val="clear" w:color="auto" w:fill="FFFFFF"/>
        </w:rPr>
        <w:t>SCVO’s</w:t>
      </w:r>
      <w:r w:rsidRPr="00D31E4E">
        <w:rPr>
          <w:rStyle w:val="normaltextrun"/>
          <w:color w:val="44546A" w:themeColor="text2"/>
          <w:shd w:val="clear" w:color="auto" w:fill="FFFFFF"/>
        </w:rPr>
        <w:t xml:space="preserve"> </w:t>
      </w:r>
      <w:hyperlink r:id="rId13" w:history="1">
        <w:r w:rsidR="007E1236">
          <w:rPr>
            <w:rStyle w:val="Hyperlink"/>
            <w:shd w:val="clear" w:color="auto" w:fill="FFFFFF"/>
          </w:rPr>
          <w:t>HR Service</w:t>
        </w:r>
      </w:hyperlink>
      <w:r w:rsidRPr="00D31E4E">
        <w:rPr>
          <w:rStyle w:val="normaltextrun"/>
          <w:color w:val="44546A" w:themeColor="text2"/>
          <w:shd w:val="clear" w:color="auto" w:fill="FFFFFF"/>
        </w:rPr>
        <w:t xml:space="preserve"> including providing </w:t>
      </w:r>
      <w:r w:rsidR="00C53457">
        <w:rPr>
          <w:rStyle w:val="normaltextrun"/>
          <w:color w:val="44546A" w:themeColor="text2"/>
          <w:shd w:val="clear" w:color="auto" w:fill="FFFFFF"/>
        </w:rPr>
        <w:t xml:space="preserve">up-to-date and best practice </w:t>
      </w:r>
      <w:r w:rsidRPr="00D31E4E">
        <w:rPr>
          <w:rStyle w:val="normaltextrun"/>
          <w:color w:val="44546A" w:themeColor="text2"/>
          <w:shd w:val="clear" w:color="auto" w:fill="FFFFFF"/>
        </w:rPr>
        <w:t>HR </w:t>
      </w:r>
      <w:r w:rsidR="002800BF">
        <w:rPr>
          <w:rStyle w:val="normaltextrun"/>
          <w:color w:val="44546A" w:themeColor="text2"/>
          <w:shd w:val="clear" w:color="auto" w:fill="FFFFFF"/>
        </w:rPr>
        <w:t>advice</w:t>
      </w:r>
      <w:r w:rsidRPr="00D31E4E">
        <w:rPr>
          <w:rStyle w:val="normaltextrun"/>
          <w:color w:val="44546A" w:themeColor="text2"/>
          <w:shd w:val="clear" w:color="auto" w:fill="FFFFFF"/>
        </w:rPr>
        <w:t> to voluntary sector organisations</w:t>
      </w:r>
      <w:r w:rsidR="00F61E88">
        <w:rPr>
          <w:rStyle w:val="normaltextrun"/>
          <w:color w:val="44546A" w:themeColor="text2"/>
          <w:shd w:val="clear" w:color="auto" w:fill="FFFFFF"/>
        </w:rPr>
        <w:t xml:space="preserve"> and supporting the recruitment and retention of HR Service subscribers.</w:t>
      </w:r>
      <w:r w:rsidR="002800BF">
        <w:rPr>
          <w:rStyle w:val="normaltextrun"/>
          <w:color w:val="44546A" w:themeColor="text2"/>
          <w:shd w:val="clear" w:color="auto" w:fill="FFFFFF"/>
        </w:rPr>
        <w:t xml:space="preserve"> </w:t>
      </w:r>
    </w:p>
    <w:p w14:paraId="5810A6F4" w14:textId="77777777" w:rsidR="00F31979" w:rsidRDefault="00F31979" w:rsidP="00BF3312">
      <w:pPr>
        <w:pStyle w:val="SCVOBodyText"/>
        <w:tabs>
          <w:tab w:val="left" w:pos="720"/>
          <w:tab w:val="left" w:pos="1134"/>
        </w:tabs>
        <w:spacing w:after="0" w:line="240" w:lineRule="auto"/>
        <w:rPr>
          <w:rStyle w:val="normaltextrun"/>
          <w:color w:val="44546A" w:themeColor="text2"/>
          <w:shd w:val="clear" w:color="auto" w:fill="FFFFFF"/>
        </w:rPr>
      </w:pPr>
    </w:p>
    <w:p w14:paraId="607F3BEE" w14:textId="063BAB41" w:rsidR="000F211B" w:rsidRDefault="0000153B" w:rsidP="00BF3312">
      <w:pPr>
        <w:pStyle w:val="SCVOBodyText"/>
        <w:tabs>
          <w:tab w:val="left" w:pos="720"/>
          <w:tab w:val="left" w:pos="1134"/>
        </w:tabs>
        <w:spacing w:after="0" w:line="240" w:lineRule="auto"/>
        <w:rPr>
          <w:rStyle w:val="normaltextrun"/>
          <w:color w:val="44546A" w:themeColor="text2"/>
          <w:shd w:val="clear" w:color="auto" w:fill="FFFFFF"/>
        </w:rPr>
      </w:pPr>
      <w:r>
        <w:rPr>
          <w:rStyle w:val="normaltextrun"/>
          <w:color w:val="44546A" w:themeColor="text2"/>
          <w:shd w:val="clear" w:color="auto" w:fill="FFFFFF"/>
        </w:rPr>
        <w:t xml:space="preserve">Our one-to-one HR advice service is in </w:t>
      </w:r>
      <w:r w:rsidR="00F1772E">
        <w:rPr>
          <w:rStyle w:val="normaltextrun"/>
          <w:color w:val="44546A" w:themeColor="text2"/>
          <w:shd w:val="clear" w:color="auto" w:fill="FFFFFF"/>
        </w:rPr>
        <w:t>demand,</w:t>
      </w:r>
      <w:r w:rsidR="00136F29">
        <w:rPr>
          <w:rStyle w:val="normaltextrun"/>
          <w:color w:val="44546A" w:themeColor="text2"/>
          <w:shd w:val="clear" w:color="auto" w:fill="FFFFFF"/>
        </w:rPr>
        <w:t xml:space="preserve"> and the HR Service </w:t>
      </w:r>
      <w:r w:rsidR="005C5189">
        <w:rPr>
          <w:rStyle w:val="normaltextrun"/>
          <w:color w:val="44546A" w:themeColor="text2"/>
          <w:shd w:val="clear" w:color="auto" w:fill="FFFFFF"/>
        </w:rPr>
        <w:t>Advisor</w:t>
      </w:r>
      <w:r w:rsidR="00136F29">
        <w:rPr>
          <w:rStyle w:val="normaltextrun"/>
          <w:color w:val="44546A" w:themeColor="text2"/>
          <w:shd w:val="clear" w:color="auto" w:fill="FFFFFF"/>
        </w:rPr>
        <w:t xml:space="preserve"> will join a busy team of HR professionals working together to </w:t>
      </w:r>
      <w:r w:rsidR="00F8752A">
        <w:rPr>
          <w:rStyle w:val="normaltextrun"/>
          <w:color w:val="44546A" w:themeColor="text2"/>
          <w:shd w:val="clear" w:color="auto" w:fill="FFFFFF"/>
        </w:rPr>
        <w:t xml:space="preserve">provide </w:t>
      </w:r>
      <w:r w:rsidR="00DC5DC2">
        <w:rPr>
          <w:rStyle w:val="normaltextrun"/>
          <w:color w:val="44546A" w:themeColor="text2"/>
          <w:shd w:val="clear" w:color="auto" w:fill="FFFFFF"/>
        </w:rPr>
        <w:t xml:space="preserve">quality </w:t>
      </w:r>
      <w:r w:rsidR="00F8752A">
        <w:rPr>
          <w:rStyle w:val="normaltextrun"/>
          <w:color w:val="44546A" w:themeColor="text2"/>
          <w:shd w:val="clear" w:color="auto" w:fill="FFFFFF"/>
        </w:rPr>
        <w:t xml:space="preserve">advice and </w:t>
      </w:r>
      <w:r w:rsidR="00247D45">
        <w:rPr>
          <w:rStyle w:val="normaltextrun"/>
          <w:color w:val="44546A" w:themeColor="text2"/>
          <w:shd w:val="clear" w:color="auto" w:fill="FFFFFF"/>
        </w:rPr>
        <w:t xml:space="preserve">further </w:t>
      </w:r>
      <w:r w:rsidR="00F8752A">
        <w:rPr>
          <w:rStyle w:val="normaltextrun"/>
          <w:color w:val="44546A" w:themeColor="text2"/>
          <w:shd w:val="clear" w:color="auto" w:fill="FFFFFF"/>
        </w:rPr>
        <w:t xml:space="preserve">develop </w:t>
      </w:r>
      <w:r w:rsidR="001E1F32">
        <w:rPr>
          <w:rStyle w:val="normaltextrun"/>
          <w:color w:val="44546A" w:themeColor="text2"/>
          <w:shd w:val="clear" w:color="auto" w:fill="FFFFFF"/>
        </w:rPr>
        <w:t>our</w:t>
      </w:r>
      <w:r w:rsidR="00F8752A">
        <w:rPr>
          <w:rStyle w:val="normaltextrun"/>
          <w:color w:val="44546A" w:themeColor="text2"/>
          <w:shd w:val="clear" w:color="auto" w:fill="FFFFFF"/>
        </w:rPr>
        <w:t xml:space="preserve"> on-line content.  </w:t>
      </w:r>
      <w:r w:rsidR="00E77B1A">
        <w:rPr>
          <w:rStyle w:val="normaltextrun"/>
          <w:color w:val="44546A" w:themeColor="text2"/>
          <w:shd w:val="clear" w:color="auto" w:fill="FFFFFF"/>
        </w:rPr>
        <w:t xml:space="preserve">The HR Service currently supports over </w:t>
      </w:r>
      <w:r w:rsidR="004B09DB">
        <w:rPr>
          <w:rStyle w:val="normaltextrun"/>
          <w:color w:val="44546A" w:themeColor="text2"/>
          <w:shd w:val="clear" w:color="auto" w:fill="FFFFFF"/>
        </w:rPr>
        <w:t>200</w:t>
      </w:r>
      <w:r w:rsidR="00E77B1A">
        <w:rPr>
          <w:rStyle w:val="normaltextrun"/>
          <w:color w:val="44546A" w:themeColor="text2"/>
          <w:shd w:val="clear" w:color="auto" w:fill="FFFFFF"/>
        </w:rPr>
        <w:t xml:space="preserve"> </w:t>
      </w:r>
      <w:r w:rsidR="000648E8">
        <w:rPr>
          <w:rStyle w:val="normaltextrun"/>
          <w:color w:val="44546A" w:themeColor="text2"/>
          <w:shd w:val="clear" w:color="auto" w:fill="FFFFFF"/>
        </w:rPr>
        <w:t>organisations</w:t>
      </w:r>
      <w:r w:rsidR="00EA5D5C">
        <w:rPr>
          <w:rStyle w:val="normaltextrun"/>
          <w:color w:val="44546A" w:themeColor="text2"/>
          <w:shd w:val="clear" w:color="auto" w:fill="FFFFFF"/>
        </w:rPr>
        <w:t xml:space="preserve"> </w:t>
      </w:r>
      <w:r w:rsidR="00B039E0">
        <w:rPr>
          <w:rStyle w:val="normaltextrun"/>
          <w:color w:val="44546A" w:themeColor="text2"/>
          <w:shd w:val="clear" w:color="auto" w:fill="FFFFFF"/>
        </w:rPr>
        <w:t>with a wide range of HR</w:t>
      </w:r>
      <w:r w:rsidR="000F329D">
        <w:rPr>
          <w:rStyle w:val="normaltextrun"/>
          <w:color w:val="44546A" w:themeColor="text2"/>
          <w:shd w:val="clear" w:color="auto" w:fill="FFFFFF"/>
        </w:rPr>
        <w:t>, from policy development, conflict management to organisational restructure.</w:t>
      </w:r>
    </w:p>
    <w:p w14:paraId="5E2714EB" w14:textId="77777777" w:rsidR="00D31E4E" w:rsidRPr="00B21706" w:rsidRDefault="00D31E4E" w:rsidP="00BF3312">
      <w:pPr>
        <w:pStyle w:val="SCVOBodyText"/>
        <w:tabs>
          <w:tab w:val="left" w:pos="720"/>
          <w:tab w:val="left" w:pos="1134"/>
        </w:tabs>
        <w:spacing w:after="0" w:line="240" w:lineRule="auto"/>
        <w:ind w:left="0"/>
        <w:rPr>
          <w:bCs/>
          <w:color w:val="44546A" w:themeColor="text2"/>
        </w:rPr>
      </w:pPr>
    </w:p>
    <w:p w14:paraId="37529EF0" w14:textId="636F8007" w:rsidR="00867FDE" w:rsidRPr="004A0AAB" w:rsidRDefault="00B21706" w:rsidP="00BF3312">
      <w:pPr>
        <w:pStyle w:val="SCVOSubheadRed"/>
        <w:spacing w:after="0" w:line="240" w:lineRule="auto"/>
        <w:rPr>
          <w:rFonts w:ascii="Ingra SCVO Semi Bold" w:hAnsi="Ingra SCVO Semi Bold"/>
          <w:b w:val="0"/>
          <w:bCs/>
          <w:sz w:val="24"/>
          <w:szCs w:val="24"/>
        </w:rPr>
      </w:pPr>
      <w:r w:rsidRPr="004A0AAB">
        <w:rPr>
          <w:rFonts w:ascii="Ingra SCVO Semi Bold" w:hAnsi="Ingra SCVO Semi Bold"/>
          <w:b w:val="0"/>
          <w:bCs/>
          <w:sz w:val="24"/>
          <w:szCs w:val="24"/>
        </w:rPr>
        <w:t>3</w:t>
      </w:r>
      <w:r w:rsidR="00867FDE" w:rsidRPr="004A0AAB">
        <w:rPr>
          <w:rFonts w:ascii="Ingra SCVO Semi Bold" w:hAnsi="Ingra SCVO Semi Bold"/>
          <w:b w:val="0"/>
          <w:bCs/>
          <w:sz w:val="24"/>
          <w:szCs w:val="24"/>
        </w:rPr>
        <w:tab/>
        <w:t>Key accountabilities</w:t>
      </w:r>
    </w:p>
    <w:p w14:paraId="07532941" w14:textId="77777777" w:rsidR="001C597C" w:rsidRDefault="001C597C" w:rsidP="00BF3312">
      <w:pPr>
        <w:pStyle w:val="SCVOSubheadRed"/>
        <w:spacing w:after="0" w:line="240" w:lineRule="auto"/>
      </w:pPr>
    </w:p>
    <w:p w14:paraId="2D3A9362" w14:textId="122BE5B2" w:rsidR="00ED01F2" w:rsidRPr="00EA5D5C" w:rsidRDefault="003B1EAD" w:rsidP="00EA5D5C">
      <w:pPr>
        <w:pStyle w:val="paragraph"/>
        <w:numPr>
          <w:ilvl w:val="0"/>
          <w:numId w:val="24"/>
        </w:numPr>
        <w:spacing w:before="0" w:beforeAutospacing="0" w:after="0" w:afterAutospacing="0"/>
        <w:ind w:left="1418" w:hanging="284"/>
        <w:textAlignment w:val="baseline"/>
        <w:rPr>
          <w:rStyle w:val="normaltextrun"/>
          <w:rFonts w:ascii="Ingra SCVO" w:hAnsi="Ingra SCVO" w:cs="Arial"/>
          <w:color w:val="44546A" w:themeColor="text2"/>
        </w:rPr>
      </w:pPr>
      <w:r w:rsidRPr="00BF3312">
        <w:rPr>
          <w:rStyle w:val="normaltextrun"/>
          <w:rFonts w:ascii="Ingra SCVO" w:hAnsi="Ingra SCVO" w:cs="Arial"/>
          <w:color w:val="44546A" w:themeColor="text2"/>
        </w:rPr>
        <w:t xml:space="preserve">Respond to </w:t>
      </w:r>
      <w:r w:rsidR="007C4F2F">
        <w:rPr>
          <w:rStyle w:val="normaltextrun"/>
          <w:rFonts w:ascii="Ingra SCVO" w:hAnsi="Ingra SCVO" w:cs="Arial"/>
          <w:color w:val="44546A" w:themeColor="text2"/>
        </w:rPr>
        <w:t xml:space="preserve">a wide range of </w:t>
      </w:r>
      <w:r w:rsidR="00F61E88" w:rsidRPr="00BF3312">
        <w:rPr>
          <w:rStyle w:val="normaltextrun"/>
          <w:rFonts w:ascii="Ingra SCVO" w:hAnsi="Ingra SCVO" w:cs="Arial"/>
          <w:color w:val="44546A" w:themeColor="text2"/>
        </w:rPr>
        <w:t>HR queries</w:t>
      </w:r>
      <w:r w:rsidR="00E724B1" w:rsidRPr="00BF3312">
        <w:rPr>
          <w:rStyle w:val="normaltextrun"/>
          <w:rFonts w:ascii="Ingra SCVO" w:hAnsi="Ingra SCVO" w:cs="Arial"/>
          <w:color w:val="44546A" w:themeColor="text2"/>
        </w:rPr>
        <w:t xml:space="preserve"> by email and in </w:t>
      </w:r>
      <w:r w:rsidR="00CC7C33" w:rsidRPr="00BF3312">
        <w:rPr>
          <w:rStyle w:val="normaltextrun"/>
          <w:rFonts w:ascii="Ingra SCVO" w:hAnsi="Ingra SCVO" w:cs="Arial"/>
          <w:color w:val="44546A" w:themeColor="text2"/>
        </w:rPr>
        <w:t>one-to-one</w:t>
      </w:r>
      <w:r w:rsidR="00E724B1" w:rsidRPr="00BF3312">
        <w:rPr>
          <w:rStyle w:val="normaltextrun"/>
          <w:rFonts w:ascii="Ingra SCVO" w:hAnsi="Ingra SCVO" w:cs="Arial"/>
          <w:color w:val="44546A" w:themeColor="text2"/>
        </w:rPr>
        <w:t xml:space="preserve"> video or phone calls</w:t>
      </w:r>
      <w:r w:rsidR="00461740">
        <w:rPr>
          <w:rStyle w:val="normaltextrun"/>
          <w:rFonts w:ascii="Ingra SCVO" w:hAnsi="Ingra SCVO" w:cs="Arial"/>
          <w:color w:val="44546A" w:themeColor="text2"/>
        </w:rPr>
        <w:t xml:space="preserve"> </w:t>
      </w:r>
      <w:r w:rsidR="005B06D1" w:rsidRPr="00BF3312">
        <w:rPr>
          <w:rStyle w:val="normaltextrun"/>
          <w:rFonts w:ascii="Ingra SCVO" w:hAnsi="Ingra SCVO" w:cs="Arial"/>
          <w:color w:val="44546A" w:themeColor="text2"/>
        </w:rPr>
        <w:t xml:space="preserve">providing </w:t>
      </w:r>
      <w:r w:rsidR="00ED01F2">
        <w:rPr>
          <w:rStyle w:val="normaltextrun"/>
          <w:rFonts w:ascii="Ingra SCVO" w:hAnsi="Ingra SCVO" w:cs="Arial"/>
          <w:color w:val="44546A" w:themeColor="text2"/>
        </w:rPr>
        <w:t xml:space="preserve">up to date </w:t>
      </w:r>
      <w:r w:rsidR="005B06D1" w:rsidRPr="00BF3312">
        <w:rPr>
          <w:rStyle w:val="normaltextrun"/>
          <w:rFonts w:ascii="Ingra SCVO" w:hAnsi="Ingra SCVO" w:cs="Arial"/>
          <w:color w:val="44546A" w:themeColor="text2"/>
        </w:rPr>
        <w:t>advice and guidance</w:t>
      </w:r>
      <w:r w:rsidR="00E26EC4">
        <w:rPr>
          <w:rStyle w:val="normaltextrun"/>
          <w:rFonts w:ascii="Ingra SCVO" w:hAnsi="Ingra SCVO" w:cs="Arial"/>
          <w:color w:val="44546A" w:themeColor="text2"/>
        </w:rPr>
        <w:t>.</w:t>
      </w:r>
    </w:p>
    <w:p w14:paraId="4FA5744D" w14:textId="67E15AFD" w:rsidR="006D4863" w:rsidRPr="00BF3312" w:rsidRDefault="00AE0B36" w:rsidP="00BF3312">
      <w:pPr>
        <w:pStyle w:val="paragraph"/>
        <w:numPr>
          <w:ilvl w:val="0"/>
          <w:numId w:val="24"/>
        </w:numPr>
        <w:spacing w:before="0" w:beforeAutospacing="0" w:after="0" w:afterAutospacing="0"/>
        <w:ind w:left="1418" w:hanging="284"/>
        <w:textAlignment w:val="baseline"/>
        <w:rPr>
          <w:rFonts w:ascii="Ingra SCVO" w:hAnsi="Ingra SCVO" w:cs="Arial"/>
          <w:color w:val="44546A" w:themeColor="text2"/>
        </w:rPr>
      </w:pPr>
      <w:r w:rsidRPr="00BF3312">
        <w:rPr>
          <w:rStyle w:val="normaltextrun"/>
          <w:rFonts w:ascii="Ingra SCVO" w:hAnsi="Ingra SCVO" w:cs="Arial"/>
          <w:color w:val="44546A" w:themeColor="text2"/>
        </w:rPr>
        <w:t>Contribute to the rec</w:t>
      </w:r>
      <w:r w:rsidR="00717B28" w:rsidRPr="00BF3312">
        <w:rPr>
          <w:rStyle w:val="normaltextrun"/>
          <w:rFonts w:ascii="Ingra SCVO" w:hAnsi="Ingra SCVO" w:cs="Arial"/>
          <w:color w:val="44546A" w:themeColor="text2"/>
        </w:rPr>
        <w:t>ruitment and retention of HR Service subscribers, following up new opportunities</w:t>
      </w:r>
      <w:r w:rsidR="00790E0E" w:rsidRPr="00BF3312">
        <w:rPr>
          <w:rStyle w:val="normaltextrun"/>
          <w:rFonts w:ascii="Ingra SCVO" w:hAnsi="Ingra SCVO" w:cs="Arial"/>
          <w:color w:val="44546A" w:themeColor="text2"/>
        </w:rPr>
        <w:t xml:space="preserve">, </w:t>
      </w:r>
      <w:r w:rsidR="00586F81" w:rsidRPr="00BF3312">
        <w:rPr>
          <w:rStyle w:val="normaltextrun"/>
          <w:rFonts w:ascii="Ingra SCVO" w:hAnsi="Ingra SCVO" w:cs="Arial"/>
          <w:color w:val="44546A" w:themeColor="text2"/>
        </w:rPr>
        <w:t xml:space="preserve">administering </w:t>
      </w:r>
      <w:r w:rsidR="00790E0E" w:rsidRPr="00BF3312">
        <w:rPr>
          <w:rStyle w:val="normaltextrun"/>
          <w:rFonts w:ascii="Ingra SCVO" w:hAnsi="Ingra SCVO" w:cs="Arial"/>
          <w:color w:val="44546A" w:themeColor="text2"/>
        </w:rPr>
        <w:t>renewals and through the provision of an excellent service</w:t>
      </w:r>
      <w:r w:rsidR="00BA0FCD" w:rsidRPr="00BF3312">
        <w:rPr>
          <w:rStyle w:val="normaltextrun"/>
          <w:rFonts w:ascii="Ingra SCVO" w:hAnsi="Ingra SCVO" w:cs="Arial"/>
          <w:color w:val="44546A" w:themeColor="text2"/>
        </w:rPr>
        <w:t>.</w:t>
      </w:r>
    </w:p>
    <w:p w14:paraId="2FBF644A" w14:textId="254D0778" w:rsidR="003B1EAD" w:rsidRPr="00BF3312" w:rsidRDefault="003B1EAD" w:rsidP="00BF3312">
      <w:pPr>
        <w:pStyle w:val="paragraph"/>
        <w:numPr>
          <w:ilvl w:val="0"/>
          <w:numId w:val="24"/>
        </w:numPr>
        <w:spacing w:before="0" w:beforeAutospacing="0" w:after="0" w:afterAutospacing="0"/>
        <w:ind w:left="1418" w:hanging="284"/>
        <w:textAlignment w:val="baseline"/>
        <w:rPr>
          <w:rFonts w:ascii="Ingra SCVO" w:hAnsi="Ingra SCVO" w:cs="Calibri"/>
          <w:color w:val="44546A" w:themeColor="text2"/>
        </w:rPr>
      </w:pPr>
      <w:r w:rsidRPr="00BF3312">
        <w:rPr>
          <w:rStyle w:val="normaltextrun"/>
          <w:rFonts w:ascii="Ingra SCVO" w:hAnsi="Ingra SCVO" w:cs="Arial"/>
          <w:color w:val="44546A" w:themeColor="text2"/>
        </w:rPr>
        <w:t>Maintain and updat</w:t>
      </w:r>
      <w:r w:rsidR="00BA0FCD" w:rsidRPr="00BF3312">
        <w:rPr>
          <w:rStyle w:val="normaltextrun"/>
          <w:rFonts w:ascii="Ingra SCVO" w:hAnsi="Ingra SCVO" w:cs="Arial"/>
          <w:color w:val="44546A" w:themeColor="text2"/>
        </w:rPr>
        <w:t>e</w:t>
      </w:r>
      <w:r w:rsidRPr="00BF3312">
        <w:rPr>
          <w:rStyle w:val="normaltextrun"/>
          <w:rFonts w:ascii="Ingra SCVO" w:hAnsi="Ingra SCVO" w:cs="Arial"/>
          <w:color w:val="44546A" w:themeColor="text2"/>
        </w:rPr>
        <w:t xml:space="preserve"> HR </w:t>
      </w:r>
      <w:r w:rsidR="005B06D1" w:rsidRPr="00BF3312">
        <w:rPr>
          <w:rStyle w:val="normaltextrun"/>
          <w:rFonts w:ascii="Ingra SCVO" w:hAnsi="Ingra SCVO" w:cs="Arial"/>
          <w:color w:val="44546A" w:themeColor="text2"/>
        </w:rPr>
        <w:t>Service</w:t>
      </w:r>
      <w:r w:rsidRPr="00BF3312">
        <w:rPr>
          <w:rStyle w:val="normaltextrun"/>
          <w:rFonts w:ascii="Ingra SCVO" w:hAnsi="Ingra SCVO" w:cs="Arial"/>
          <w:color w:val="44546A" w:themeColor="text2"/>
        </w:rPr>
        <w:t xml:space="preserve"> records and systems</w:t>
      </w:r>
      <w:r w:rsidR="00930B90" w:rsidRPr="00BF3312">
        <w:rPr>
          <w:rStyle w:val="eop"/>
          <w:rFonts w:ascii="Ingra SCVO" w:hAnsi="Ingra SCVO" w:cs="Arial"/>
          <w:color w:val="44546A" w:themeColor="text2"/>
        </w:rPr>
        <w:t xml:space="preserve"> (</w:t>
      </w:r>
      <w:r w:rsidR="008D758A" w:rsidRPr="00BF3312">
        <w:rPr>
          <w:rStyle w:val="eop"/>
          <w:rFonts w:ascii="Ingra SCVO" w:hAnsi="Ingra SCVO" w:cs="Arial"/>
          <w:color w:val="44546A" w:themeColor="text2"/>
        </w:rPr>
        <w:t>using our CRM system</w:t>
      </w:r>
      <w:r w:rsidR="00930B90" w:rsidRPr="00BF3312">
        <w:rPr>
          <w:rStyle w:val="eop"/>
          <w:rFonts w:ascii="Ingra SCVO" w:hAnsi="Ingra SCVO" w:cs="Arial"/>
          <w:color w:val="44546A" w:themeColor="text2"/>
        </w:rPr>
        <w:t>)</w:t>
      </w:r>
      <w:r w:rsidR="008D758A" w:rsidRPr="00BF3312">
        <w:rPr>
          <w:rStyle w:val="eop"/>
          <w:rFonts w:ascii="Ingra SCVO" w:hAnsi="Ingra SCVO" w:cs="Arial"/>
          <w:color w:val="44546A" w:themeColor="text2"/>
        </w:rPr>
        <w:t xml:space="preserve"> and </w:t>
      </w:r>
      <w:r w:rsidR="003C3615" w:rsidRPr="00BF3312">
        <w:rPr>
          <w:rStyle w:val="eop"/>
          <w:rFonts w:ascii="Ingra SCVO" w:hAnsi="Ingra SCVO" w:cs="Arial"/>
          <w:color w:val="44546A" w:themeColor="text2"/>
        </w:rPr>
        <w:t xml:space="preserve">work with our finance team to invoice </w:t>
      </w:r>
      <w:r w:rsidR="006D4863" w:rsidRPr="00BF3312">
        <w:rPr>
          <w:rStyle w:val="eop"/>
          <w:rFonts w:ascii="Ingra SCVO" w:hAnsi="Ingra SCVO" w:cs="Arial"/>
          <w:color w:val="44546A" w:themeColor="text2"/>
        </w:rPr>
        <w:t>subscriber organisations</w:t>
      </w:r>
      <w:r w:rsidR="00F33266" w:rsidRPr="00BF3312">
        <w:rPr>
          <w:rStyle w:val="eop"/>
          <w:rFonts w:ascii="Ingra SCVO" w:hAnsi="Ingra SCVO" w:cs="Arial"/>
          <w:color w:val="44546A" w:themeColor="text2"/>
        </w:rPr>
        <w:t>.</w:t>
      </w:r>
    </w:p>
    <w:p w14:paraId="5C773EBA" w14:textId="612B1FC9" w:rsidR="003B1EAD" w:rsidRPr="00BF3312" w:rsidRDefault="003B1EAD" w:rsidP="00BF3312">
      <w:pPr>
        <w:pStyle w:val="paragraph"/>
        <w:numPr>
          <w:ilvl w:val="0"/>
          <w:numId w:val="24"/>
        </w:numPr>
        <w:spacing w:before="0" w:beforeAutospacing="0" w:after="0" w:afterAutospacing="0"/>
        <w:ind w:left="1418" w:hanging="284"/>
        <w:textAlignment w:val="baseline"/>
        <w:rPr>
          <w:rStyle w:val="eop"/>
          <w:rFonts w:ascii="Ingra SCVO" w:hAnsi="Ingra SCVO" w:cs="Arial"/>
          <w:color w:val="44546A" w:themeColor="text2"/>
        </w:rPr>
      </w:pPr>
      <w:r w:rsidRPr="00BF3312">
        <w:rPr>
          <w:rStyle w:val="normaltextrun"/>
          <w:rFonts w:ascii="Ingra SCVO" w:hAnsi="Ingra SCVO" w:cs="Arial"/>
          <w:color w:val="44546A" w:themeColor="text2"/>
        </w:rPr>
        <w:t xml:space="preserve">Keep up to date with HR best practice </w:t>
      </w:r>
      <w:r w:rsidR="00E1537D" w:rsidRPr="00BF3312">
        <w:rPr>
          <w:rStyle w:val="normaltextrun"/>
          <w:rFonts w:ascii="Ingra SCVO" w:hAnsi="Ingra SCVO" w:cs="Arial"/>
          <w:color w:val="44546A" w:themeColor="text2"/>
        </w:rPr>
        <w:t>and use your</w:t>
      </w:r>
      <w:r w:rsidRPr="00BF3312">
        <w:rPr>
          <w:rStyle w:val="normaltextrun"/>
          <w:rFonts w:ascii="Ingra SCVO" w:hAnsi="Ingra SCVO" w:cs="Arial"/>
          <w:color w:val="44546A" w:themeColor="text2"/>
        </w:rPr>
        <w:t> knowledge and experience to support voluntary sector organisations</w:t>
      </w:r>
      <w:r w:rsidR="00F33266" w:rsidRPr="00BF3312">
        <w:rPr>
          <w:rStyle w:val="eop"/>
          <w:rFonts w:ascii="Ingra SCVO" w:hAnsi="Ingra SCVO" w:cs="Arial"/>
          <w:color w:val="44546A" w:themeColor="text2"/>
        </w:rPr>
        <w:t>.</w:t>
      </w:r>
    </w:p>
    <w:p w14:paraId="33176394" w14:textId="652D8166" w:rsidR="00571061" w:rsidRPr="00BF3312" w:rsidRDefault="00571061" w:rsidP="00BF3312">
      <w:pPr>
        <w:pStyle w:val="paragraph"/>
        <w:numPr>
          <w:ilvl w:val="0"/>
          <w:numId w:val="24"/>
        </w:numPr>
        <w:spacing w:before="0" w:beforeAutospacing="0" w:after="0" w:afterAutospacing="0"/>
        <w:ind w:left="1418" w:hanging="284"/>
        <w:textAlignment w:val="baseline"/>
        <w:rPr>
          <w:rStyle w:val="eop"/>
          <w:rFonts w:ascii="Ingra SCVO" w:hAnsi="Ingra SCVO" w:cs="Arial"/>
          <w:color w:val="44546A" w:themeColor="text2"/>
        </w:rPr>
      </w:pPr>
      <w:r w:rsidRPr="00BF3312">
        <w:rPr>
          <w:rStyle w:val="eop"/>
          <w:rFonts w:ascii="Ingra SCVO" w:hAnsi="Ingra SCVO" w:cs="Arial"/>
          <w:color w:val="44546A" w:themeColor="text2"/>
        </w:rPr>
        <w:t xml:space="preserve">Contribute to </w:t>
      </w:r>
      <w:r w:rsidR="001C13F4" w:rsidRPr="00BF3312">
        <w:rPr>
          <w:rStyle w:val="eop"/>
          <w:rFonts w:ascii="Ingra SCVO" w:hAnsi="Ingra SCVO" w:cs="Arial"/>
          <w:color w:val="44546A" w:themeColor="text2"/>
        </w:rPr>
        <w:t xml:space="preserve">HR </w:t>
      </w:r>
      <w:r w:rsidRPr="00BF3312">
        <w:rPr>
          <w:rStyle w:val="eop"/>
          <w:rFonts w:ascii="Ingra SCVO" w:hAnsi="Ingra SCVO" w:cs="Arial"/>
          <w:color w:val="44546A" w:themeColor="text2"/>
        </w:rPr>
        <w:t>policy and</w:t>
      </w:r>
      <w:r w:rsidR="001C13F4" w:rsidRPr="00BF3312">
        <w:rPr>
          <w:rStyle w:val="eop"/>
          <w:rFonts w:ascii="Ingra SCVO" w:hAnsi="Ingra SCVO" w:cs="Arial"/>
          <w:color w:val="44546A" w:themeColor="text2"/>
        </w:rPr>
        <w:t xml:space="preserve"> HR</w:t>
      </w:r>
      <w:r w:rsidRPr="00BF3312">
        <w:rPr>
          <w:rStyle w:val="eop"/>
          <w:rFonts w:ascii="Ingra SCVO" w:hAnsi="Ingra SCVO" w:cs="Arial"/>
          <w:color w:val="44546A" w:themeColor="text2"/>
        </w:rPr>
        <w:t xml:space="preserve"> content development</w:t>
      </w:r>
      <w:r w:rsidR="00F7149F" w:rsidRPr="00BF3312">
        <w:rPr>
          <w:rStyle w:val="eop"/>
          <w:rFonts w:ascii="Ingra SCVO" w:hAnsi="Ingra SCVO" w:cs="Arial"/>
          <w:color w:val="44546A" w:themeColor="text2"/>
        </w:rPr>
        <w:t>.</w:t>
      </w:r>
    </w:p>
    <w:p w14:paraId="3BDAA407" w14:textId="5F97B4B5" w:rsidR="00586F81" w:rsidRPr="00BF3312" w:rsidRDefault="00596A7E" w:rsidP="00BF3312">
      <w:pPr>
        <w:pStyle w:val="paragraph"/>
        <w:numPr>
          <w:ilvl w:val="0"/>
          <w:numId w:val="24"/>
        </w:numPr>
        <w:spacing w:before="0" w:beforeAutospacing="0" w:after="0" w:afterAutospacing="0"/>
        <w:ind w:left="1418" w:hanging="284"/>
        <w:textAlignment w:val="baseline"/>
        <w:rPr>
          <w:rFonts w:ascii="Ingra SCVO" w:hAnsi="Ingra SCVO" w:cs="Arial"/>
          <w:color w:val="44546A" w:themeColor="text2"/>
        </w:rPr>
      </w:pPr>
      <w:r>
        <w:rPr>
          <w:rStyle w:val="eop"/>
          <w:rFonts w:ascii="Ingra SCVO" w:hAnsi="Ingra SCVO" w:cs="Arial"/>
          <w:color w:val="44546A" w:themeColor="text2"/>
        </w:rPr>
        <w:t>Contribute to</w:t>
      </w:r>
      <w:r w:rsidR="00586F81" w:rsidRPr="00BF3312">
        <w:rPr>
          <w:rStyle w:val="eop"/>
          <w:rFonts w:ascii="Ingra SCVO" w:hAnsi="Ingra SCVO" w:cs="Arial"/>
          <w:color w:val="44546A" w:themeColor="text2"/>
        </w:rPr>
        <w:t xml:space="preserve"> HR Service webinars</w:t>
      </w:r>
      <w:r w:rsidR="007E56D9" w:rsidRPr="00BF3312">
        <w:rPr>
          <w:rStyle w:val="eop"/>
          <w:rFonts w:ascii="Ingra SCVO" w:hAnsi="Ingra SCVO" w:cs="Arial"/>
          <w:color w:val="44546A" w:themeColor="text2"/>
        </w:rPr>
        <w:t xml:space="preserve">, and the running of our </w:t>
      </w:r>
      <w:r w:rsidR="000648E8">
        <w:rPr>
          <w:rStyle w:val="eop"/>
          <w:rFonts w:ascii="Ingra SCVO" w:hAnsi="Ingra SCVO" w:cs="Arial"/>
          <w:color w:val="44546A" w:themeColor="text2"/>
        </w:rPr>
        <w:t>Employers N</w:t>
      </w:r>
      <w:r w:rsidR="007E56D9" w:rsidRPr="00BF3312">
        <w:rPr>
          <w:rStyle w:val="eop"/>
          <w:rFonts w:ascii="Ingra SCVO" w:hAnsi="Ingra SCVO" w:cs="Arial"/>
          <w:color w:val="44546A" w:themeColor="text2"/>
        </w:rPr>
        <w:t>etwork</w:t>
      </w:r>
      <w:r>
        <w:rPr>
          <w:rStyle w:val="eop"/>
          <w:rFonts w:ascii="Ingra SCVO" w:hAnsi="Ingra SCVO" w:cs="Arial"/>
          <w:color w:val="44546A" w:themeColor="text2"/>
        </w:rPr>
        <w:t xml:space="preserve">, presenting </w:t>
      </w:r>
      <w:r w:rsidR="00B9162D">
        <w:rPr>
          <w:rStyle w:val="eop"/>
          <w:rFonts w:ascii="Ingra SCVO" w:hAnsi="Ingra SCVO" w:cs="Arial"/>
          <w:color w:val="44546A" w:themeColor="text2"/>
        </w:rPr>
        <w:t xml:space="preserve">learning and development content </w:t>
      </w:r>
      <w:r w:rsidR="005A7442">
        <w:rPr>
          <w:rStyle w:val="eop"/>
          <w:rFonts w:ascii="Ingra SCVO" w:hAnsi="Ingra SCVO" w:cs="Arial"/>
          <w:color w:val="44546A" w:themeColor="text2"/>
        </w:rPr>
        <w:t>online</w:t>
      </w:r>
      <w:r w:rsidR="00B9162D">
        <w:rPr>
          <w:rStyle w:val="eop"/>
          <w:rFonts w:ascii="Ingra SCVO" w:hAnsi="Ingra SCVO" w:cs="Arial"/>
          <w:color w:val="44546A" w:themeColor="text2"/>
        </w:rPr>
        <w:t xml:space="preserve"> and in person.</w:t>
      </w:r>
    </w:p>
    <w:p w14:paraId="6A3BFFDF" w14:textId="2070D35A" w:rsidR="003B1EAD" w:rsidRPr="00BF3312" w:rsidRDefault="003B1EAD" w:rsidP="00BF3312">
      <w:pPr>
        <w:pStyle w:val="paragraph"/>
        <w:numPr>
          <w:ilvl w:val="0"/>
          <w:numId w:val="24"/>
        </w:numPr>
        <w:spacing w:before="0" w:beforeAutospacing="0" w:after="0" w:afterAutospacing="0"/>
        <w:ind w:left="1418" w:hanging="284"/>
        <w:textAlignment w:val="baseline"/>
        <w:rPr>
          <w:rFonts w:ascii="Ingra SCVO" w:hAnsi="Ingra SCVO" w:cs="Calibri"/>
          <w:color w:val="44546A" w:themeColor="text2"/>
        </w:rPr>
      </w:pPr>
      <w:r w:rsidRPr="00BF3312">
        <w:rPr>
          <w:rStyle w:val="normaltextrun"/>
          <w:rFonts w:ascii="Ingra SCVO" w:hAnsi="Ingra SCVO" w:cs="Arial"/>
          <w:color w:val="44546A" w:themeColor="text2"/>
        </w:rPr>
        <w:t>Contribute to</w:t>
      </w:r>
      <w:r w:rsidR="002357EE" w:rsidRPr="00BF3312">
        <w:rPr>
          <w:rStyle w:val="normaltextrun"/>
          <w:rFonts w:ascii="Ingra SCVO" w:hAnsi="Ingra SCVO" w:cs="Arial"/>
          <w:color w:val="44546A" w:themeColor="text2"/>
        </w:rPr>
        <w:t xml:space="preserve"> the</w:t>
      </w:r>
      <w:r w:rsidRPr="00BF3312">
        <w:rPr>
          <w:rStyle w:val="normaltextrun"/>
          <w:rFonts w:ascii="Ingra SCVO" w:hAnsi="Ingra SCVO" w:cs="Arial"/>
          <w:color w:val="44546A" w:themeColor="text2"/>
        </w:rPr>
        <w:t xml:space="preserve"> monitoring and evaluati</w:t>
      </w:r>
      <w:r w:rsidR="002357EE" w:rsidRPr="00BF3312">
        <w:rPr>
          <w:rStyle w:val="normaltextrun"/>
          <w:rFonts w:ascii="Ingra SCVO" w:hAnsi="Ingra SCVO" w:cs="Arial"/>
          <w:color w:val="44546A" w:themeColor="text2"/>
        </w:rPr>
        <w:t>on of</w:t>
      </w:r>
      <w:r w:rsidRPr="00BF3312">
        <w:rPr>
          <w:rStyle w:val="normaltextrun"/>
          <w:rFonts w:ascii="Ingra SCVO" w:hAnsi="Ingra SCVO" w:cs="Arial"/>
          <w:color w:val="44546A" w:themeColor="text2"/>
        </w:rPr>
        <w:t> the service</w:t>
      </w:r>
      <w:r w:rsidR="002357EE" w:rsidRPr="00BF3312">
        <w:rPr>
          <w:rStyle w:val="normaltextrun"/>
          <w:rFonts w:ascii="Ingra SCVO" w:hAnsi="Ingra SCVO" w:cs="Arial"/>
          <w:color w:val="44546A" w:themeColor="text2"/>
        </w:rPr>
        <w:t>.</w:t>
      </w:r>
      <w:r w:rsidRPr="00BF3312">
        <w:rPr>
          <w:rStyle w:val="normaltextrun"/>
          <w:rFonts w:ascii="Ingra SCVO" w:hAnsi="Ingra SCVO" w:cs="Arial"/>
          <w:color w:val="44546A" w:themeColor="text2"/>
        </w:rPr>
        <w:t xml:space="preserve"> </w:t>
      </w:r>
    </w:p>
    <w:p w14:paraId="1AD40AFF" w14:textId="2368E08A" w:rsidR="003B1EAD" w:rsidRPr="00BF3312" w:rsidRDefault="003B1EAD" w:rsidP="00BF3312">
      <w:pPr>
        <w:pStyle w:val="paragraph"/>
        <w:numPr>
          <w:ilvl w:val="0"/>
          <w:numId w:val="24"/>
        </w:numPr>
        <w:spacing w:before="0" w:beforeAutospacing="0" w:after="0" w:afterAutospacing="0"/>
        <w:ind w:left="1418" w:hanging="284"/>
        <w:textAlignment w:val="baseline"/>
        <w:rPr>
          <w:rStyle w:val="eop"/>
          <w:rFonts w:ascii="Ingra SCVO" w:hAnsi="Ingra SCVO" w:cs="Calibri"/>
          <w:color w:val="44546A" w:themeColor="text2"/>
        </w:rPr>
      </w:pPr>
      <w:r w:rsidRPr="00BF3312">
        <w:rPr>
          <w:rStyle w:val="normaltextrun"/>
          <w:rFonts w:ascii="Ingra SCVO" w:hAnsi="Ingra SCVO" w:cs="Arial"/>
          <w:color w:val="44546A" w:themeColor="text2"/>
        </w:rPr>
        <w:t>Demonstrate a collegiate approach to service delivery</w:t>
      </w:r>
      <w:r w:rsidR="002357EE" w:rsidRPr="00BF3312">
        <w:rPr>
          <w:rStyle w:val="normaltextrun"/>
          <w:rFonts w:ascii="Ingra SCVO" w:hAnsi="Ingra SCVO" w:cs="Arial"/>
          <w:color w:val="44546A" w:themeColor="text2"/>
        </w:rPr>
        <w:t>.</w:t>
      </w:r>
      <w:r w:rsidRPr="00BF3312">
        <w:rPr>
          <w:rStyle w:val="normaltextrun"/>
          <w:rFonts w:ascii="Ingra SCVO" w:hAnsi="Ingra SCVO" w:cs="Arial"/>
          <w:color w:val="44546A" w:themeColor="text2"/>
        </w:rPr>
        <w:t> </w:t>
      </w:r>
      <w:r w:rsidRPr="00BF3312">
        <w:rPr>
          <w:rStyle w:val="eop"/>
          <w:rFonts w:ascii="Ingra SCVO" w:hAnsi="Ingra SCVO" w:cs="Arial"/>
          <w:color w:val="44546A" w:themeColor="text2"/>
        </w:rPr>
        <w:t> </w:t>
      </w:r>
    </w:p>
    <w:p w14:paraId="7C2FACBE" w14:textId="2F6E059D" w:rsidR="00695B90" w:rsidRPr="00BF3312" w:rsidRDefault="00586A5D" w:rsidP="00BF3312">
      <w:pPr>
        <w:pStyle w:val="paragraph"/>
        <w:numPr>
          <w:ilvl w:val="0"/>
          <w:numId w:val="24"/>
        </w:numPr>
        <w:spacing w:before="0" w:beforeAutospacing="0" w:after="0" w:afterAutospacing="0"/>
        <w:ind w:left="1418" w:hanging="284"/>
        <w:textAlignment w:val="baseline"/>
        <w:rPr>
          <w:rFonts w:ascii="Ingra SCVO" w:hAnsi="Ingra SCVO" w:cs="Calibri"/>
          <w:color w:val="44546A" w:themeColor="text2"/>
        </w:rPr>
      </w:pPr>
      <w:r w:rsidRPr="00BF3312">
        <w:rPr>
          <w:rStyle w:val="eop"/>
          <w:rFonts w:ascii="Ingra SCVO" w:hAnsi="Ingra SCVO" w:cs="Arial"/>
          <w:color w:val="44546A" w:themeColor="text2"/>
        </w:rPr>
        <w:t>Demonstrate an excellent customer service approach</w:t>
      </w:r>
      <w:r w:rsidR="1155179B" w:rsidRPr="00BF3312">
        <w:rPr>
          <w:rStyle w:val="eop"/>
          <w:rFonts w:ascii="Ingra SCVO" w:hAnsi="Ingra SCVO" w:cs="Arial"/>
          <w:color w:val="44546A" w:themeColor="text2"/>
        </w:rPr>
        <w:t>.</w:t>
      </w:r>
      <w:r w:rsidR="00661F28" w:rsidRPr="00BF3312">
        <w:rPr>
          <w:rStyle w:val="eop"/>
          <w:rFonts w:ascii="Ingra SCVO" w:hAnsi="Ingra SCVO" w:cs="Arial"/>
          <w:color w:val="44546A" w:themeColor="text2"/>
        </w:rPr>
        <w:t xml:space="preserve"> </w:t>
      </w:r>
      <w:r w:rsidR="7B87C31A" w:rsidRPr="00BF3312">
        <w:rPr>
          <w:rStyle w:val="eop"/>
          <w:rFonts w:ascii="Ingra SCVO" w:hAnsi="Ingra SCVO" w:cs="Arial"/>
          <w:color w:val="44546A" w:themeColor="text2"/>
        </w:rPr>
        <w:t>S</w:t>
      </w:r>
      <w:r w:rsidR="00661F28" w:rsidRPr="00BF3312">
        <w:rPr>
          <w:rStyle w:val="eop"/>
          <w:rFonts w:ascii="Ingra SCVO" w:hAnsi="Ingra SCVO" w:cs="Arial"/>
          <w:color w:val="44546A" w:themeColor="text2"/>
        </w:rPr>
        <w:t>e</w:t>
      </w:r>
      <w:r w:rsidR="01BB9C59" w:rsidRPr="00BF3312">
        <w:rPr>
          <w:rStyle w:val="eop"/>
          <w:rFonts w:ascii="Ingra SCVO" w:hAnsi="Ingra SCVO" w:cs="Arial"/>
          <w:color w:val="44546A" w:themeColor="text2"/>
        </w:rPr>
        <w:t>e</w:t>
      </w:r>
      <w:r w:rsidR="00661F28" w:rsidRPr="00BF3312">
        <w:rPr>
          <w:rStyle w:val="eop"/>
          <w:rFonts w:ascii="Ingra SCVO" w:hAnsi="Ingra SCVO" w:cs="Arial"/>
          <w:color w:val="44546A" w:themeColor="text2"/>
        </w:rPr>
        <w:t xml:space="preserve"> our customer charter</w:t>
      </w:r>
      <w:r w:rsidR="00695B90" w:rsidRPr="00BF3312">
        <w:rPr>
          <w:rStyle w:val="eop"/>
          <w:rFonts w:ascii="Ingra SCVO" w:hAnsi="Ingra SCVO" w:cs="Arial"/>
          <w:color w:val="44546A" w:themeColor="text2"/>
        </w:rPr>
        <w:t xml:space="preserve"> </w:t>
      </w:r>
      <w:hyperlink r:id="rId14" w:history="1">
        <w:r w:rsidR="00695B90" w:rsidRPr="00BF3312">
          <w:rPr>
            <w:rStyle w:val="Hyperlink"/>
            <w:rFonts w:ascii="Ingra SCVO" w:hAnsi="Ingra SCVO" w:cs="Arial"/>
          </w:rPr>
          <w:t>he</w:t>
        </w:r>
        <w:r w:rsidR="00695B90" w:rsidRPr="00BF3312">
          <w:rPr>
            <w:rStyle w:val="Hyperlink"/>
            <w:rFonts w:ascii="Ingra SCVO" w:hAnsi="Ingra SCVO" w:cs="Arial"/>
          </w:rPr>
          <w:t>r</w:t>
        </w:r>
        <w:r w:rsidR="00695B90" w:rsidRPr="00BF3312">
          <w:rPr>
            <w:rStyle w:val="Hyperlink"/>
            <w:rFonts w:ascii="Ingra SCVO" w:hAnsi="Ingra SCVO" w:cs="Arial"/>
          </w:rPr>
          <w:t>e</w:t>
        </w:r>
      </w:hyperlink>
    </w:p>
    <w:p w14:paraId="53B68B36" w14:textId="43C82381" w:rsidR="003B1EAD" w:rsidRPr="00BF3312" w:rsidRDefault="003B1EAD" w:rsidP="00BF3312">
      <w:pPr>
        <w:pStyle w:val="paragraph"/>
        <w:numPr>
          <w:ilvl w:val="0"/>
          <w:numId w:val="24"/>
        </w:numPr>
        <w:spacing w:before="0" w:beforeAutospacing="0" w:after="0" w:afterAutospacing="0"/>
        <w:ind w:left="1418" w:hanging="284"/>
        <w:textAlignment w:val="baseline"/>
        <w:rPr>
          <w:rStyle w:val="eop"/>
          <w:rFonts w:ascii="Ingra SCVO" w:hAnsi="Ingra SCVO" w:cs="Calibri"/>
          <w:color w:val="44546A" w:themeColor="text2"/>
        </w:rPr>
      </w:pPr>
      <w:r w:rsidRPr="00BF3312">
        <w:rPr>
          <w:rStyle w:val="normaltextrun"/>
          <w:rFonts w:ascii="Ingra SCVO" w:hAnsi="Ingra SCVO" w:cs="Arial"/>
          <w:color w:val="44546A" w:themeColor="text2"/>
        </w:rPr>
        <w:t>Consistently demonstrate</w:t>
      </w:r>
      <w:r w:rsidR="00510787" w:rsidRPr="00BF3312">
        <w:rPr>
          <w:rStyle w:val="normaltextrun"/>
          <w:rFonts w:ascii="Ingra SCVO" w:hAnsi="Ingra SCVO" w:cs="Arial"/>
          <w:color w:val="44546A" w:themeColor="text2"/>
        </w:rPr>
        <w:t xml:space="preserve"> the </w:t>
      </w:r>
      <w:r w:rsidR="00A97090" w:rsidRPr="00BF3312">
        <w:rPr>
          <w:rStyle w:val="normaltextrun"/>
          <w:rFonts w:ascii="Ingra SCVO" w:hAnsi="Ingra SCVO" w:cs="Arial"/>
          <w:color w:val="44546A" w:themeColor="text2"/>
        </w:rPr>
        <w:t xml:space="preserve">CIPD’s </w:t>
      </w:r>
      <w:hyperlink r:id="rId15" w:history="1">
        <w:r w:rsidR="00960E78" w:rsidRPr="00BF3312">
          <w:rPr>
            <w:rStyle w:val="Hyperlink"/>
            <w:rFonts w:ascii="Ingra SCVO" w:hAnsi="Ingra SCVO" w:cs="Arial"/>
          </w:rPr>
          <w:t>core behaviours</w:t>
        </w:r>
      </w:hyperlink>
      <w:r w:rsidR="00960E78" w:rsidRPr="00BF3312">
        <w:rPr>
          <w:rStyle w:val="eop"/>
          <w:rFonts w:ascii="Ingra SCVO" w:hAnsi="Ingra SCVO" w:cs="Arial"/>
          <w:color w:val="44546A" w:themeColor="text2"/>
        </w:rPr>
        <w:t xml:space="preserve"> in action</w:t>
      </w:r>
      <w:r w:rsidR="002357EE" w:rsidRPr="00BF3312">
        <w:rPr>
          <w:rStyle w:val="eop"/>
          <w:rFonts w:ascii="Ingra SCVO" w:hAnsi="Ingra SCVO" w:cs="Arial"/>
          <w:color w:val="44546A" w:themeColor="text2"/>
        </w:rPr>
        <w:t>.</w:t>
      </w:r>
    </w:p>
    <w:p w14:paraId="2DE58DDA" w14:textId="6B763DBE" w:rsidR="0099569A" w:rsidRPr="00BF3312" w:rsidRDefault="005D43AA" w:rsidP="00BF3312">
      <w:pPr>
        <w:pStyle w:val="paragraph"/>
        <w:numPr>
          <w:ilvl w:val="0"/>
          <w:numId w:val="24"/>
        </w:numPr>
        <w:spacing w:before="0" w:beforeAutospacing="0" w:after="0" w:afterAutospacing="0"/>
        <w:ind w:left="1418" w:hanging="284"/>
        <w:textAlignment w:val="baseline"/>
        <w:rPr>
          <w:rStyle w:val="eop"/>
          <w:rFonts w:ascii="Ingra SCVO" w:hAnsi="Ingra SCVO" w:cs="Calibri"/>
          <w:color w:val="44546A" w:themeColor="text2"/>
        </w:rPr>
      </w:pPr>
      <w:r w:rsidRPr="00BF3312">
        <w:rPr>
          <w:rFonts w:ascii="Ingra SCVO" w:hAnsi="Ingra SCVO"/>
          <w:color w:val="44546A" w:themeColor="text2"/>
        </w:rPr>
        <w:t>Demonstrate</w:t>
      </w:r>
      <w:r w:rsidR="0099569A" w:rsidRPr="00BF3312">
        <w:rPr>
          <w:rFonts w:ascii="Ingra SCVO" w:hAnsi="Ingra SCVO"/>
          <w:color w:val="44546A" w:themeColor="text2"/>
        </w:rPr>
        <w:t xml:space="preserve"> </w:t>
      </w:r>
      <w:r w:rsidR="00705407">
        <w:rPr>
          <w:rFonts w:ascii="Ingra SCVO" w:hAnsi="Ingra SCVO"/>
          <w:color w:val="44546A" w:themeColor="text2"/>
        </w:rPr>
        <w:t>SCVO’s</w:t>
      </w:r>
      <w:r w:rsidR="0099569A" w:rsidRPr="00BF3312">
        <w:rPr>
          <w:rFonts w:ascii="Ingra SCVO" w:hAnsi="Ingra SCVO"/>
          <w:color w:val="44546A" w:themeColor="text2"/>
        </w:rPr>
        <w:t xml:space="preserve"> values and principles, contributing to an inclusive working environment</w:t>
      </w:r>
      <w:r w:rsidRPr="00BF3312">
        <w:rPr>
          <w:rFonts w:ascii="Ingra SCVO" w:hAnsi="Ingra SCVO"/>
          <w:color w:val="44546A" w:themeColor="text2"/>
        </w:rPr>
        <w:t xml:space="preserve"> and service provision</w:t>
      </w:r>
      <w:r w:rsidR="005550BD" w:rsidRPr="00BF3312">
        <w:rPr>
          <w:rFonts w:ascii="Ingra SCVO" w:hAnsi="Ingra SCVO"/>
          <w:color w:val="44546A" w:themeColor="text2"/>
        </w:rPr>
        <w:t>.</w:t>
      </w:r>
    </w:p>
    <w:p w14:paraId="28AFEC59" w14:textId="77777777" w:rsidR="00867FDE" w:rsidRDefault="00867FDE" w:rsidP="00BF3312">
      <w:pPr>
        <w:pStyle w:val="SCVOSubheadRed"/>
        <w:spacing w:after="0" w:line="240" w:lineRule="auto"/>
        <w:ind w:left="0"/>
      </w:pPr>
    </w:p>
    <w:p w14:paraId="3020F728" w14:textId="77777777" w:rsidR="004A0AAB" w:rsidRPr="00D33E92" w:rsidRDefault="004A0AAB" w:rsidP="00BF3312">
      <w:pPr>
        <w:pStyle w:val="SCVOSubheadRed"/>
        <w:spacing w:after="0" w:line="240" w:lineRule="auto"/>
        <w:ind w:left="0"/>
      </w:pPr>
    </w:p>
    <w:p w14:paraId="11CD7EF7" w14:textId="67B700D1" w:rsidR="00097915" w:rsidRPr="004A0AAB" w:rsidRDefault="00097915" w:rsidP="00BF3312">
      <w:pPr>
        <w:pStyle w:val="SCVOSubheadRed"/>
        <w:spacing w:after="0" w:line="240" w:lineRule="auto"/>
        <w:rPr>
          <w:rFonts w:ascii="Ingra SCVO Semi Bold" w:hAnsi="Ingra SCVO Semi Bold"/>
          <w:b w:val="0"/>
          <w:bCs/>
          <w:sz w:val="24"/>
          <w:szCs w:val="24"/>
        </w:rPr>
      </w:pPr>
      <w:r w:rsidRPr="004A0AAB">
        <w:rPr>
          <w:rFonts w:ascii="Ingra SCVO Semi Bold" w:hAnsi="Ingra SCVO Semi Bold"/>
          <w:b w:val="0"/>
          <w:bCs/>
          <w:sz w:val="24"/>
          <w:szCs w:val="24"/>
        </w:rPr>
        <w:lastRenderedPageBreak/>
        <w:t>4</w:t>
      </w:r>
      <w:r w:rsidRPr="004A0AAB">
        <w:rPr>
          <w:rFonts w:ascii="Ingra SCVO Semi Bold" w:hAnsi="Ingra SCVO Semi Bold"/>
          <w:b w:val="0"/>
          <w:bCs/>
          <w:sz w:val="24"/>
          <w:szCs w:val="24"/>
        </w:rPr>
        <w:tab/>
      </w:r>
      <w:r w:rsidR="00F451FF" w:rsidRPr="004A0AAB">
        <w:rPr>
          <w:rFonts w:ascii="Ingra SCVO Semi Bold" w:hAnsi="Ingra SCVO Semi Bold"/>
          <w:b w:val="0"/>
          <w:bCs/>
          <w:sz w:val="24"/>
          <w:szCs w:val="24"/>
        </w:rPr>
        <w:t>Knowledge, skills, experience and values</w:t>
      </w:r>
      <w:r w:rsidRPr="004A0AAB">
        <w:rPr>
          <w:rFonts w:ascii="Ingra SCVO Semi Bold" w:hAnsi="Ingra SCVO Semi Bold"/>
          <w:b w:val="0"/>
          <w:bCs/>
          <w:sz w:val="24"/>
          <w:szCs w:val="24"/>
        </w:rPr>
        <w:t xml:space="preserve"> </w:t>
      </w:r>
    </w:p>
    <w:p w14:paraId="03C6FF72" w14:textId="77777777" w:rsidR="001C597C" w:rsidRPr="00A5182A" w:rsidRDefault="001C597C" w:rsidP="00BF3312">
      <w:pPr>
        <w:pStyle w:val="SCVOSubheadRed"/>
        <w:spacing w:after="0" w:line="240" w:lineRule="auto"/>
      </w:pPr>
    </w:p>
    <w:p w14:paraId="138C86E0" w14:textId="12453669" w:rsidR="00097915" w:rsidRDefault="00097915" w:rsidP="00BF3312">
      <w:pPr>
        <w:pStyle w:val="SCVOBodyText"/>
        <w:spacing w:after="0" w:line="240" w:lineRule="auto"/>
      </w:pPr>
      <w:r w:rsidRPr="00D33E92">
        <w:t xml:space="preserve">The post holder will be expected to demonstrate the following range of </w:t>
      </w:r>
      <w:r w:rsidR="00F451FF">
        <w:t xml:space="preserve">knowledge, </w:t>
      </w:r>
      <w:r w:rsidRPr="00D33E92">
        <w:t>skills</w:t>
      </w:r>
      <w:r w:rsidR="00424C67">
        <w:t xml:space="preserve">, </w:t>
      </w:r>
      <w:r w:rsidRPr="00D33E92">
        <w:t>experience</w:t>
      </w:r>
      <w:r w:rsidR="00424C67">
        <w:t xml:space="preserve"> and values</w:t>
      </w:r>
      <w:r w:rsidRPr="00D33E92">
        <w:t xml:space="preserve"> on a regular basis:</w:t>
      </w:r>
    </w:p>
    <w:p w14:paraId="636C92A2" w14:textId="77777777" w:rsidR="000245D3" w:rsidRDefault="000245D3" w:rsidP="004A0AAB">
      <w:pPr>
        <w:pStyle w:val="SCVOBodyText"/>
        <w:spacing w:after="0" w:line="240" w:lineRule="auto"/>
        <w:ind w:left="0"/>
        <w:rPr>
          <w:rFonts w:ascii="Ingra SCVO Semi Bold" w:hAnsi="Ingra SCVO Semi Bold"/>
          <w:bCs/>
          <w:color w:val="FF5959"/>
        </w:rPr>
      </w:pPr>
    </w:p>
    <w:p w14:paraId="0F761F69" w14:textId="4B38F71B" w:rsidR="00FA5D33" w:rsidRDefault="00097915" w:rsidP="000245D3">
      <w:pPr>
        <w:pStyle w:val="SCVOBodyText"/>
        <w:spacing w:after="0" w:line="240" w:lineRule="auto"/>
        <w:ind w:firstLine="284"/>
        <w:rPr>
          <w:rFonts w:ascii="Ingra SCVO Semi Bold" w:hAnsi="Ingra SCVO Semi Bold"/>
          <w:bCs/>
          <w:color w:val="FF5959"/>
        </w:rPr>
      </w:pPr>
      <w:r w:rsidRPr="002B6763">
        <w:rPr>
          <w:rFonts w:ascii="Ingra SCVO Semi Bold" w:hAnsi="Ingra SCVO Semi Bold"/>
          <w:bCs/>
          <w:color w:val="FF5959"/>
        </w:rPr>
        <w:t>Essential</w:t>
      </w:r>
    </w:p>
    <w:p w14:paraId="54B14E57" w14:textId="04451258" w:rsidR="00D25822" w:rsidRDefault="00D25822" w:rsidP="00BF3312">
      <w:pPr>
        <w:pStyle w:val="SCVOBodyText"/>
        <w:numPr>
          <w:ilvl w:val="1"/>
          <w:numId w:val="28"/>
        </w:numPr>
        <w:spacing w:after="0" w:line="240" w:lineRule="auto"/>
        <w:ind w:left="1418" w:hanging="284"/>
        <w:rPr>
          <w:rStyle w:val="normaltextrun"/>
          <w:color w:val="44546A"/>
        </w:rPr>
      </w:pPr>
      <w:r>
        <w:rPr>
          <w:rStyle w:val="normaltextrun"/>
          <w:color w:val="44546A"/>
        </w:rPr>
        <w:t>Broad and in-depth HR knowledge</w:t>
      </w:r>
      <w:r w:rsidR="008C561B">
        <w:rPr>
          <w:rStyle w:val="normaltextrun"/>
          <w:color w:val="44546A"/>
        </w:rPr>
        <w:t xml:space="preserve"> and practical experience gained working in an HR role</w:t>
      </w:r>
    </w:p>
    <w:p w14:paraId="16443047" w14:textId="422CCA8D" w:rsidR="00FA5D33" w:rsidRPr="009D6577" w:rsidRDefault="00237243" w:rsidP="00BF3312">
      <w:pPr>
        <w:pStyle w:val="SCVOBodyText"/>
        <w:numPr>
          <w:ilvl w:val="1"/>
          <w:numId w:val="28"/>
        </w:numPr>
        <w:spacing w:after="0" w:line="240" w:lineRule="auto"/>
        <w:ind w:left="1418" w:hanging="284"/>
        <w:rPr>
          <w:rStyle w:val="normaltextrun"/>
          <w:color w:val="44546A"/>
        </w:rPr>
      </w:pPr>
      <w:r>
        <w:rPr>
          <w:rStyle w:val="normaltextrun"/>
          <w:color w:val="44546A"/>
        </w:rPr>
        <w:t>At least 3 years’ experience of</w:t>
      </w:r>
      <w:r w:rsidR="00222EB4" w:rsidRPr="009D6577">
        <w:rPr>
          <w:rStyle w:val="normaltextrun"/>
          <w:color w:val="44546A"/>
        </w:rPr>
        <w:t xml:space="preserve"> advising managers</w:t>
      </w:r>
      <w:r w:rsidR="00693BDB" w:rsidRPr="009D6577">
        <w:rPr>
          <w:rStyle w:val="normaltextrun"/>
          <w:color w:val="44546A"/>
        </w:rPr>
        <w:t xml:space="preserve"> on the application of HR policy and procedures</w:t>
      </w:r>
      <w:r w:rsidR="001439C5" w:rsidRPr="009D6577">
        <w:rPr>
          <w:rStyle w:val="normaltextrun"/>
          <w:color w:val="44546A"/>
        </w:rPr>
        <w:t>, employ</w:t>
      </w:r>
      <w:r w:rsidR="00424C67">
        <w:rPr>
          <w:rStyle w:val="normaltextrun"/>
          <w:color w:val="44546A"/>
        </w:rPr>
        <w:t>ment</w:t>
      </w:r>
      <w:r w:rsidR="001439C5" w:rsidRPr="009D6577">
        <w:rPr>
          <w:rStyle w:val="normaltextrun"/>
          <w:color w:val="44546A"/>
        </w:rPr>
        <w:t xml:space="preserve"> relations</w:t>
      </w:r>
      <w:r w:rsidR="00693BDB" w:rsidRPr="009D6577">
        <w:rPr>
          <w:rStyle w:val="normaltextrun"/>
          <w:color w:val="44546A"/>
        </w:rPr>
        <w:t xml:space="preserve"> and employment law</w:t>
      </w:r>
    </w:p>
    <w:p w14:paraId="2A29F24D" w14:textId="7755FFDF" w:rsidR="00462427" w:rsidRPr="009D6577" w:rsidRDefault="00462427" w:rsidP="00BF3312">
      <w:pPr>
        <w:pStyle w:val="SCVOBodyText"/>
        <w:numPr>
          <w:ilvl w:val="1"/>
          <w:numId w:val="28"/>
        </w:numPr>
        <w:spacing w:after="0" w:line="240" w:lineRule="auto"/>
        <w:ind w:left="1418" w:hanging="284"/>
        <w:rPr>
          <w:rStyle w:val="eop"/>
          <w:color w:val="44546A"/>
        </w:rPr>
      </w:pPr>
      <w:r w:rsidRPr="009D6577">
        <w:rPr>
          <w:rStyle w:val="normaltextrun"/>
          <w:color w:val="44546A"/>
        </w:rPr>
        <w:t xml:space="preserve">A commitment to </w:t>
      </w:r>
      <w:r w:rsidR="00237243">
        <w:rPr>
          <w:rStyle w:val="normaltextrun"/>
          <w:color w:val="44546A"/>
        </w:rPr>
        <w:t>continuous professional development</w:t>
      </w:r>
    </w:p>
    <w:p w14:paraId="0F3C556C" w14:textId="7823141E" w:rsidR="00FA5D33" w:rsidRPr="009D6577" w:rsidRDefault="00965C8F" w:rsidP="00BF3312">
      <w:pPr>
        <w:pStyle w:val="SCVOBodyText"/>
        <w:numPr>
          <w:ilvl w:val="1"/>
          <w:numId w:val="28"/>
        </w:numPr>
        <w:spacing w:after="0" w:line="240" w:lineRule="auto"/>
        <w:ind w:left="1418" w:hanging="284"/>
        <w:rPr>
          <w:rStyle w:val="normaltextrun"/>
          <w:color w:val="44546A"/>
        </w:rPr>
      </w:pPr>
      <w:r w:rsidRPr="009D6577">
        <w:rPr>
          <w:rStyle w:val="normaltextrun"/>
          <w:color w:val="44546A"/>
        </w:rPr>
        <w:t>A</w:t>
      </w:r>
      <w:r w:rsidR="00FA5D33" w:rsidRPr="009D6577">
        <w:rPr>
          <w:rStyle w:val="normaltextrun"/>
          <w:color w:val="44546A"/>
        </w:rPr>
        <w:t xml:space="preserve">bility to </w:t>
      </w:r>
      <w:r w:rsidR="00462427" w:rsidRPr="009D6577">
        <w:rPr>
          <w:rStyle w:val="normaltextrun"/>
          <w:color w:val="44546A"/>
        </w:rPr>
        <w:t>use your knowledge</w:t>
      </w:r>
      <w:r w:rsidR="00B32073" w:rsidRPr="009D6577">
        <w:rPr>
          <w:rStyle w:val="normaltextrun"/>
          <w:color w:val="44546A"/>
        </w:rPr>
        <w:t xml:space="preserve">, </w:t>
      </w:r>
      <w:r w:rsidR="00462427" w:rsidRPr="009D6577">
        <w:rPr>
          <w:rStyle w:val="normaltextrun"/>
          <w:color w:val="44546A"/>
        </w:rPr>
        <w:t xml:space="preserve">experience </w:t>
      </w:r>
      <w:r w:rsidR="00B32073" w:rsidRPr="009D6577">
        <w:rPr>
          <w:rStyle w:val="normaltextrun"/>
          <w:color w:val="44546A"/>
        </w:rPr>
        <w:t xml:space="preserve">and research skills </w:t>
      </w:r>
      <w:r w:rsidR="00462427" w:rsidRPr="009D6577">
        <w:rPr>
          <w:rStyle w:val="normaltextrun"/>
          <w:color w:val="44546A"/>
        </w:rPr>
        <w:t xml:space="preserve">to provide </w:t>
      </w:r>
      <w:r w:rsidR="00BD5711">
        <w:rPr>
          <w:rStyle w:val="normaltextrun"/>
          <w:color w:val="44546A"/>
        </w:rPr>
        <w:t xml:space="preserve">sound and up-to-date </w:t>
      </w:r>
      <w:r w:rsidR="00B92397" w:rsidRPr="009D6577">
        <w:rPr>
          <w:rStyle w:val="normaltextrun"/>
          <w:color w:val="44546A"/>
        </w:rPr>
        <w:t xml:space="preserve">HR </w:t>
      </w:r>
      <w:r w:rsidR="00B32073" w:rsidRPr="009D6577">
        <w:rPr>
          <w:rStyle w:val="normaltextrun"/>
          <w:color w:val="44546A"/>
        </w:rPr>
        <w:t>advice and guidance</w:t>
      </w:r>
    </w:p>
    <w:p w14:paraId="7E18FC5A" w14:textId="74C7B40A" w:rsidR="00AD4770" w:rsidRPr="009D6577" w:rsidRDefault="00AD4770" w:rsidP="00BF3312">
      <w:pPr>
        <w:pStyle w:val="SCVOBodyText"/>
        <w:numPr>
          <w:ilvl w:val="1"/>
          <w:numId w:val="28"/>
        </w:numPr>
        <w:spacing w:after="0" w:line="240" w:lineRule="auto"/>
        <w:ind w:left="1418" w:hanging="284"/>
        <w:rPr>
          <w:rStyle w:val="normaltextrun"/>
          <w:color w:val="44546A"/>
        </w:rPr>
      </w:pPr>
      <w:r w:rsidRPr="009D6577">
        <w:rPr>
          <w:rStyle w:val="normaltextrun"/>
          <w:color w:val="44546A"/>
        </w:rPr>
        <w:t xml:space="preserve">Experience of developing learning </w:t>
      </w:r>
      <w:r w:rsidR="007B119E" w:rsidRPr="009D6577">
        <w:rPr>
          <w:rStyle w:val="normaltextrun"/>
          <w:color w:val="44546A"/>
        </w:rPr>
        <w:t>content and presenting online and in person</w:t>
      </w:r>
    </w:p>
    <w:p w14:paraId="5791E3C5" w14:textId="77777777" w:rsidR="00E05BE0" w:rsidRPr="009D6577" w:rsidRDefault="00E05BE0" w:rsidP="00E05BE0">
      <w:pPr>
        <w:pStyle w:val="SCVOBodyText"/>
        <w:numPr>
          <w:ilvl w:val="1"/>
          <w:numId w:val="28"/>
        </w:numPr>
        <w:spacing w:after="0" w:line="240" w:lineRule="auto"/>
        <w:ind w:left="1418" w:hanging="284"/>
        <w:rPr>
          <w:rStyle w:val="normaltextrun"/>
          <w:color w:val="44546A"/>
        </w:rPr>
      </w:pPr>
      <w:r w:rsidRPr="009D6577">
        <w:rPr>
          <w:rStyle w:val="normaltextrun"/>
          <w:color w:val="44546A"/>
        </w:rPr>
        <w:t>CIPD level 5</w:t>
      </w:r>
    </w:p>
    <w:p w14:paraId="7225D43B" w14:textId="2C52C843" w:rsidR="00E05BE0" w:rsidRPr="009D6577" w:rsidRDefault="00E05BE0" w:rsidP="00E05BE0">
      <w:pPr>
        <w:pStyle w:val="SCVOBodyText"/>
        <w:numPr>
          <w:ilvl w:val="1"/>
          <w:numId w:val="28"/>
        </w:numPr>
        <w:spacing w:after="0" w:line="240" w:lineRule="auto"/>
        <w:ind w:left="1418" w:hanging="284"/>
        <w:rPr>
          <w:rStyle w:val="normaltextrun"/>
          <w:color w:val="44546A"/>
        </w:rPr>
      </w:pPr>
      <w:r w:rsidRPr="009D6577">
        <w:rPr>
          <w:rStyle w:val="normaltextrun"/>
          <w:color w:val="44546A"/>
        </w:rPr>
        <w:t>Associate or Chartered member of the CIPD</w:t>
      </w:r>
    </w:p>
    <w:p w14:paraId="46029D1B" w14:textId="7ED98A14" w:rsidR="00583B15" w:rsidRPr="009D6577" w:rsidRDefault="00583B15" w:rsidP="00BF3312">
      <w:pPr>
        <w:pStyle w:val="SCVOBodyText"/>
        <w:numPr>
          <w:ilvl w:val="1"/>
          <w:numId w:val="28"/>
        </w:numPr>
        <w:spacing w:after="0" w:line="240" w:lineRule="auto"/>
        <w:ind w:left="1418" w:hanging="284"/>
        <w:rPr>
          <w:rStyle w:val="normaltextrun"/>
          <w:color w:val="44546A"/>
        </w:rPr>
      </w:pPr>
      <w:r w:rsidRPr="009D6577">
        <w:rPr>
          <w:rStyle w:val="normaltextrun"/>
          <w:color w:val="44546A"/>
        </w:rPr>
        <w:t xml:space="preserve">Proactive with a </w:t>
      </w:r>
      <w:r w:rsidR="0000688A" w:rsidRPr="009D6577">
        <w:rPr>
          <w:rStyle w:val="normaltextrun"/>
          <w:color w:val="44546A"/>
        </w:rPr>
        <w:t>solution</w:t>
      </w:r>
      <w:r w:rsidRPr="009D6577">
        <w:rPr>
          <w:rStyle w:val="normaltextrun"/>
          <w:color w:val="44546A"/>
        </w:rPr>
        <w:t xml:space="preserve"> focussed approach</w:t>
      </w:r>
    </w:p>
    <w:p w14:paraId="37B9AD68" w14:textId="7A931600" w:rsidR="008E63C0" w:rsidRPr="009D6577" w:rsidRDefault="00A71430" w:rsidP="00BF3312">
      <w:pPr>
        <w:pStyle w:val="SCVOBodyText"/>
        <w:numPr>
          <w:ilvl w:val="1"/>
          <w:numId w:val="28"/>
        </w:numPr>
        <w:spacing w:after="0" w:line="240" w:lineRule="auto"/>
        <w:ind w:left="1418" w:hanging="284"/>
        <w:rPr>
          <w:rStyle w:val="normaltextrun"/>
          <w:color w:val="44546A"/>
        </w:rPr>
      </w:pPr>
      <w:r w:rsidRPr="009D6577">
        <w:rPr>
          <w:rStyle w:val="normaltextrun"/>
          <w:color w:val="44546A"/>
        </w:rPr>
        <w:t xml:space="preserve">A commitment to </w:t>
      </w:r>
      <w:r w:rsidR="008E63C0" w:rsidRPr="009D6577">
        <w:rPr>
          <w:rStyle w:val="normaltextrun"/>
          <w:color w:val="44546A"/>
        </w:rPr>
        <w:t>equality, diversity, inclusion and belonging</w:t>
      </w:r>
    </w:p>
    <w:p w14:paraId="22F1D0DA" w14:textId="68E57F71" w:rsidR="00583B15" w:rsidRPr="009D6577" w:rsidRDefault="00FF23BB" w:rsidP="00BF3312">
      <w:pPr>
        <w:numPr>
          <w:ilvl w:val="0"/>
          <w:numId w:val="28"/>
        </w:numPr>
        <w:ind w:left="1418" w:hanging="284"/>
        <w:rPr>
          <w:rStyle w:val="Hyperlink"/>
          <w:rFonts w:ascii="Ingra SCVO" w:hAnsi="Ingra SCVO" w:cs="Arial"/>
          <w:b/>
          <w:color w:val="44546A"/>
          <w:sz w:val="24"/>
          <w:szCs w:val="24"/>
          <w:u w:val="none"/>
        </w:rPr>
      </w:pPr>
      <w:r w:rsidRPr="009D6577">
        <w:rPr>
          <w:rStyle w:val="normaltextrun"/>
          <w:rFonts w:ascii="Ingra SCVO" w:hAnsi="Ingra SCVO"/>
          <w:color w:val="44546A"/>
          <w:sz w:val="24"/>
          <w:szCs w:val="24"/>
        </w:rPr>
        <w:t>Excellent customer relations skills</w:t>
      </w:r>
      <w:r w:rsidR="00390B68" w:rsidRPr="009D6577">
        <w:rPr>
          <w:rStyle w:val="normaltextrun"/>
          <w:rFonts w:ascii="Ingra SCVO" w:hAnsi="Ingra SCVO"/>
          <w:color w:val="44546A"/>
          <w:sz w:val="24"/>
          <w:szCs w:val="24"/>
        </w:rPr>
        <w:t xml:space="preserve">, </w:t>
      </w:r>
      <w:r w:rsidR="00390B68" w:rsidRPr="009D6577">
        <w:rPr>
          <w:rFonts w:ascii="Ingra SCVO" w:hAnsi="Ingra SCVO"/>
          <w:bCs/>
          <w:color w:val="44546A"/>
          <w:sz w:val="24"/>
          <w:szCs w:val="24"/>
        </w:rPr>
        <w:t xml:space="preserve">ability to work within SCVO’s values and our </w:t>
      </w:r>
      <w:hyperlink r:id="rId16" w:history="1">
        <w:r w:rsidR="002824C9" w:rsidRPr="009D6577">
          <w:rPr>
            <w:rStyle w:val="Hyperlink"/>
            <w:rFonts w:ascii="Ingra SCVO" w:hAnsi="Ingra SCVO"/>
            <w:bCs/>
            <w:color w:val="44546A"/>
            <w:sz w:val="24"/>
            <w:szCs w:val="24"/>
          </w:rPr>
          <w:t>Customer Service Charter</w:t>
        </w:r>
      </w:hyperlink>
    </w:p>
    <w:p w14:paraId="58B8C712" w14:textId="77BFFE33" w:rsidR="00D65C50" w:rsidRPr="009D6577" w:rsidRDefault="00D65C50" w:rsidP="00BF3312">
      <w:pPr>
        <w:numPr>
          <w:ilvl w:val="0"/>
          <w:numId w:val="28"/>
        </w:numPr>
        <w:ind w:left="1418" w:hanging="284"/>
        <w:rPr>
          <w:rStyle w:val="eop"/>
          <w:rFonts w:ascii="Ingra SCVO" w:hAnsi="Ingra SCVO" w:cs="Arial"/>
          <w:b/>
          <w:color w:val="44546A"/>
          <w:sz w:val="24"/>
          <w:szCs w:val="24"/>
        </w:rPr>
      </w:pPr>
      <w:r w:rsidRPr="009D6577">
        <w:rPr>
          <w:rStyle w:val="Hyperlink"/>
          <w:rFonts w:ascii="Ingra SCVO" w:hAnsi="Ingra SCVO"/>
          <w:bCs/>
          <w:color w:val="44546A"/>
          <w:sz w:val="24"/>
          <w:szCs w:val="24"/>
          <w:u w:val="none"/>
        </w:rPr>
        <w:t>Good judgement</w:t>
      </w:r>
      <w:r w:rsidR="00407DB3" w:rsidRPr="009D6577">
        <w:rPr>
          <w:rStyle w:val="Hyperlink"/>
          <w:rFonts w:ascii="Ingra SCVO" w:hAnsi="Ingra SCVO"/>
          <w:bCs/>
          <w:color w:val="44546A"/>
          <w:sz w:val="24"/>
          <w:szCs w:val="24"/>
          <w:u w:val="none"/>
        </w:rPr>
        <w:t xml:space="preserve"> skills, an unders</w:t>
      </w:r>
      <w:r w:rsidR="00AA0E2A" w:rsidRPr="009D6577">
        <w:rPr>
          <w:rStyle w:val="Hyperlink"/>
          <w:rFonts w:ascii="Ingra SCVO" w:hAnsi="Ingra SCVO"/>
          <w:bCs/>
          <w:color w:val="44546A"/>
          <w:sz w:val="24"/>
          <w:szCs w:val="24"/>
          <w:u w:val="none"/>
        </w:rPr>
        <w:t>t</w:t>
      </w:r>
      <w:r w:rsidR="00407DB3" w:rsidRPr="009D6577">
        <w:rPr>
          <w:rStyle w:val="Hyperlink"/>
          <w:rFonts w:ascii="Ingra SCVO" w:hAnsi="Ingra SCVO"/>
          <w:bCs/>
          <w:color w:val="44546A"/>
          <w:sz w:val="24"/>
          <w:szCs w:val="24"/>
          <w:u w:val="none"/>
        </w:rPr>
        <w:t xml:space="preserve">anding of when issues need to be escalated to the next level  </w:t>
      </w:r>
    </w:p>
    <w:p w14:paraId="657DB5A8" w14:textId="0DB54EA7" w:rsidR="00FA5D33" w:rsidRPr="009D6577" w:rsidRDefault="00FA5D33" w:rsidP="00BF3312">
      <w:pPr>
        <w:pStyle w:val="SCVOBodyText"/>
        <w:numPr>
          <w:ilvl w:val="1"/>
          <w:numId w:val="28"/>
        </w:numPr>
        <w:spacing w:after="0" w:line="240" w:lineRule="auto"/>
        <w:ind w:left="1418" w:hanging="284"/>
        <w:rPr>
          <w:rStyle w:val="eop"/>
          <w:color w:val="44546A"/>
        </w:rPr>
      </w:pPr>
      <w:r w:rsidRPr="009D6577">
        <w:rPr>
          <w:rStyle w:val="normaltextrun"/>
          <w:color w:val="44546A"/>
        </w:rPr>
        <w:t xml:space="preserve">Excellent written and </w:t>
      </w:r>
      <w:r w:rsidR="00A77FB6" w:rsidRPr="009D6577">
        <w:rPr>
          <w:rStyle w:val="normaltextrun"/>
          <w:color w:val="44546A"/>
        </w:rPr>
        <w:t>verbal</w:t>
      </w:r>
      <w:r w:rsidRPr="009D6577">
        <w:rPr>
          <w:rStyle w:val="normaltextrun"/>
          <w:color w:val="44546A"/>
        </w:rPr>
        <w:t xml:space="preserve"> communication skills</w:t>
      </w:r>
      <w:r w:rsidRPr="009D6577">
        <w:rPr>
          <w:rStyle w:val="eop"/>
          <w:color w:val="44546A"/>
        </w:rPr>
        <w:t> </w:t>
      </w:r>
    </w:p>
    <w:p w14:paraId="2187C42E" w14:textId="40690DAB" w:rsidR="00750392" w:rsidRPr="009D6577" w:rsidRDefault="005E6DE8" w:rsidP="00BF3312">
      <w:pPr>
        <w:pStyle w:val="ListParagraph"/>
        <w:numPr>
          <w:ilvl w:val="0"/>
          <w:numId w:val="28"/>
        </w:numPr>
        <w:ind w:left="1418" w:right="-225" w:hanging="284"/>
        <w:textAlignment w:val="baseline"/>
        <w:rPr>
          <w:rFonts w:ascii="Ingra SCVO" w:hAnsi="Ingra SCVO"/>
          <w:color w:val="44546A"/>
        </w:rPr>
      </w:pPr>
      <w:r>
        <w:rPr>
          <w:rFonts w:ascii="Ingra SCVO" w:hAnsi="Ingra SCVO" w:cs="Segoe UI"/>
          <w:color w:val="44546A"/>
        </w:rPr>
        <w:t>Skilled</w:t>
      </w:r>
      <w:r w:rsidR="00CE3063" w:rsidRPr="009D6577">
        <w:rPr>
          <w:rFonts w:ascii="Ingra SCVO" w:hAnsi="Ingra SCVO" w:cs="Segoe UI"/>
          <w:color w:val="44546A"/>
        </w:rPr>
        <w:t xml:space="preserve"> </w:t>
      </w:r>
      <w:r w:rsidR="00750392" w:rsidRPr="009D6577">
        <w:rPr>
          <w:rFonts w:ascii="Ingra SCVO" w:hAnsi="Ingra SCVO" w:cs="Segoe UI"/>
          <w:color w:val="44546A"/>
        </w:rPr>
        <w:t xml:space="preserve">user of a digital tools, including Microsoft Teams, Outlook, </w:t>
      </w:r>
      <w:r w:rsidR="006D6C8B" w:rsidRPr="009D6577">
        <w:rPr>
          <w:rFonts w:ascii="Ingra SCVO" w:hAnsi="Ingra SCVO" w:cs="Segoe UI"/>
          <w:color w:val="44546A"/>
        </w:rPr>
        <w:t xml:space="preserve">CRM system, </w:t>
      </w:r>
      <w:r w:rsidR="00750392" w:rsidRPr="009D6577">
        <w:rPr>
          <w:rFonts w:ascii="Ingra SCVO" w:hAnsi="Ingra SCVO" w:cs="Segoe UI"/>
          <w:color w:val="44546A"/>
        </w:rPr>
        <w:t>Word, Excel</w:t>
      </w:r>
      <w:r w:rsidR="00AA0E2A" w:rsidRPr="009D6577">
        <w:rPr>
          <w:rFonts w:ascii="Ingra SCVO" w:hAnsi="Ingra SCVO" w:cs="Segoe UI"/>
          <w:color w:val="44546A"/>
        </w:rPr>
        <w:t xml:space="preserve"> and </w:t>
      </w:r>
      <w:r w:rsidR="00F32989">
        <w:rPr>
          <w:rFonts w:ascii="Ingra SCVO" w:hAnsi="Ingra SCVO" w:cs="Segoe UI"/>
          <w:color w:val="44546A"/>
        </w:rPr>
        <w:t>Z</w:t>
      </w:r>
      <w:r w:rsidR="00AA0E2A" w:rsidRPr="009D6577">
        <w:rPr>
          <w:rFonts w:ascii="Ingra SCVO" w:hAnsi="Ingra SCVO" w:cs="Segoe UI"/>
          <w:color w:val="44546A"/>
        </w:rPr>
        <w:t>oom</w:t>
      </w:r>
    </w:p>
    <w:p w14:paraId="5159BC48" w14:textId="193E30CA" w:rsidR="00BC6F97" w:rsidRPr="009D6577" w:rsidRDefault="00BC6F97" w:rsidP="00BF3312">
      <w:pPr>
        <w:pStyle w:val="ListParagraph"/>
        <w:numPr>
          <w:ilvl w:val="0"/>
          <w:numId w:val="28"/>
        </w:numPr>
        <w:ind w:left="1418" w:right="-225" w:hanging="284"/>
        <w:textAlignment w:val="baseline"/>
        <w:rPr>
          <w:rFonts w:ascii="Ingra SCVO" w:hAnsi="Ingra SCVO"/>
          <w:color w:val="44546A"/>
        </w:rPr>
      </w:pPr>
      <w:r w:rsidRPr="009D6577">
        <w:rPr>
          <w:rFonts w:ascii="Ingra SCVO" w:hAnsi="Ingra SCVO" w:cs="Segoe UI"/>
          <w:color w:val="44546A"/>
        </w:rPr>
        <w:t xml:space="preserve">Ability to </w:t>
      </w:r>
      <w:r w:rsidR="00B9743C" w:rsidRPr="009D6577">
        <w:rPr>
          <w:rFonts w:ascii="Ingra SCVO" w:hAnsi="Ingra SCVO" w:cs="Segoe UI"/>
          <w:color w:val="44546A"/>
        </w:rPr>
        <w:t>effectively use our customer relations management system (Salesforce)</w:t>
      </w:r>
    </w:p>
    <w:p w14:paraId="53B1E85A" w14:textId="31A83ACA" w:rsidR="005D5597" w:rsidRDefault="00BE0756" w:rsidP="00BF3312">
      <w:pPr>
        <w:pStyle w:val="ListParagraph"/>
        <w:numPr>
          <w:ilvl w:val="0"/>
          <w:numId w:val="28"/>
        </w:numPr>
        <w:ind w:left="1418" w:right="-225" w:hanging="284"/>
        <w:textAlignment w:val="baseline"/>
        <w:rPr>
          <w:rFonts w:ascii="Ingra SCVO" w:hAnsi="Ingra SCVO"/>
          <w:color w:val="44546A"/>
        </w:rPr>
      </w:pPr>
      <w:r w:rsidRPr="009D6577">
        <w:rPr>
          <w:rFonts w:ascii="Ingra SCVO" w:hAnsi="Ingra SCVO"/>
          <w:color w:val="44546A"/>
        </w:rPr>
        <w:t xml:space="preserve">An understanding of the issues affecting Scottish voluntary </w:t>
      </w:r>
      <w:r w:rsidR="00F32989">
        <w:rPr>
          <w:rFonts w:ascii="Ingra SCVO" w:hAnsi="Ingra SCVO"/>
          <w:color w:val="44546A"/>
        </w:rPr>
        <w:t>organisations</w:t>
      </w:r>
    </w:p>
    <w:p w14:paraId="16833956" w14:textId="68DA2F31" w:rsidR="0046574A" w:rsidRPr="0046574A" w:rsidRDefault="0046574A" w:rsidP="0046574A">
      <w:pPr>
        <w:pStyle w:val="paragraph"/>
        <w:numPr>
          <w:ilvl w:val="0"/>
          <w:numId w:val="28"/>
        </w:numPr>
        <w:spacing w:before="0" w:beforeAutospacing="0" w:after="0" w:afterAutospacing="0"/>
        <w:ind w:left="1418" w:hanging="284"/>
        <w:textAlignment w:val="baseline"/>
        <w:rPr>
          <w:rFonts w:ascii="Ingra SCVO" w:hAnsi="Ingra SCVO" w:cs="Calibri"/>
          <w:color w:val="44546A" w:themeColor="text2"/>
        </w:rPr>
      </w:pPr>
      <w:r>
        <w:rPr>
          <w:rStyle w:val="normaltextrun"/>
          <w:rFonts w:ascii="Ingra SCVO" w:hAnsi="Ingra SCVO" w:cs="Arial"/>
          <w:color w:val="44546A" w:themeColor="text2"/>
        </w:rPr>
        <w:t>Ability to work within</w:t>
      </w:r>
      <w:r w:rsidRPr="00BF3312">
        <w:rPr>
          <w:rStyle w:val="normaltextrun"/>
          <w:rFonts w:ascii="Ingra SCVO" w:hAnsi="Ingra SCVO" w:cs="Arial"/>
          <w:color w:val="44546A" w:themeColor="text2"/>
        </w:rPr>
        <w:t xml:space="preserve"> SCVO’s values and the CIPD’s </w:t>
      </w:r>
      <w:hyperlink r:id="rId17" w:history="1">
        <w:r w:rsidRPr="00BF3312">
          <w:rPr>
            <w:rStyle w:val="Hyperlink"/>
            <w:rFonts w:ascii="Ingra SCVO" w:hAnsi="Ingra SCVO" w:cs="Arial"/>
          </w:rPr>
          <w:t>core behaviours</w:t>
        </w:r>
      </w:hyperlink>
    </w:p>
    <w:p w14:paraId="6371FDE2" w14:textId="5BED32DD" w:rsidR="00F12FE4" w:rsidRPr="009D6577" w:rsidRDefault="00F12FE4" w:rsidP="00BF3312">
      <w:pPr>
        <w:pStyle w:val="SCVOBodyText"/>
        <w:numPr>
          <w:ilvl w:val="0"/>
          <w:numId w:val="28"/>
        </w:numPr>
        <w:spacing w:after="0" w:line="240" w:lineRule="auto"/>
        <w:ind w:left="1418" w:hanging="284"/>
        <w:rPr>
          <w:color w:val="44546A"/>
        </w:rPr>
      </w:pPr>
      <w:r w:rsidRPr="009D6577">
        <w:rPr>
          <w:color w:val="44546A"/>
        </w:rPr>
        <w:t xml:space="preserve">Ability to uphold our values and principles, contributing to an inclusive working environment, striving for environmental sustainability. </w:t>
      </w:r>
    </w:p>
    <w:p w14:paraId="02374D6A" w14:textId="77777777" w:rsidR="005D5597" w:rsidRPr="00163B00" w:rsidRDefault="005D5597" w:rsidP="00BF3312">
      <w:pPr>
        <w:ind w:left="1134" w:right="-225"/>
        <w:textAlignment w:val="baseline"/>
        <w:rPr>
          <w:rFonts w:ascii="Ingra SCVO" w:hAnsi="Ingra SCVO"/>
          <w:color w:val="404041"/>
        </w:rPr>
      </w:pPr>
    </w:p>
    <w:p w14:paraId="34A1461F" w14:textId="35903E5F" w:rsidR="005D5597" w:rsidRPr="00B974C5" w:rsidRDefault="005D5597" w:rsidP="00BF3312">
      <w:pPr>
        <w:pStyle w:val="ListParagraph"/>
        <w:ind w:left="1418" w:right="-225"/>
        <w:textAlignment w:val="baseline"/>
        <w:rPr>
          <w:rFonts w:ascii="Ingra SCVO Semi Bold" w:hAnsi="Ingra SCVO Semi Bold"/>
          <w:color w:val="FF5959"/>
        </w:rPr>
      </w:pPr>
      <w:r w:rsidRPr="00B974C5">
        <w:rPr>
          <w:rFonts w:ascii="Ingra SCVO Semi Bold" w:hAnsi="Ingra SCVO Semi Bold"/>
          <w:color w:val="FF5959"/>
        </w:rPr>
        <w:t>Desirable</w:t>
      </w:r>
    </w:p>
    <w:p w14:paraId="7DA5B9CB" w14:textId="035DEA0D" w:rsidR="005D5597" w:rsidRPr="003163D1" w:rsidRDefault="005D5597" w:rsidP="00BF3312">
      <w:pPr>
        <w:pStyle w:val="ListParagraph"/>
        <w:numPr>
          <w:ilvl w:val="0"/>
          <w:numId w:val="28"/>
        </w:numPr>
        <w:ind w:left="1418" w:right="-225" w:hanging="284"/>
        <w:textAlignment w:val="baseline"/>
        <w:rPr>
          <w:rFonts w:ascii="Ingra SCVO" w:hAnsi="Ingra SCVO"/>
          <w:color w:val="244B5A"/>
        </w:rPr>
      </w:pPr>
      <w:r w:rsidRPr="003163D1">
        <w:rPr>
          <w:rFonts w:ascii="Ingra SCVO" w:hAnsi="Ingra SCVO" w:cs="Segoe UI"/>
          <w:color w:val="244B5A"/>
        </w:rPr>
        <w:t xml:space="preserve">Experience of </w:t>
      </w:r>
      <w:r w:rsidR="003163D1">
        <w:rPr>
          <w:rFonts w:ascii="Ingra SCVO" w:hAnsi="Ingra SCVO" w:cs="Segoe UI"/>
          <w:color w:val="244B5A"/>
        </w:rPr>
        <w:t xml:space="preserve">volunteering or working </w:t>
      </w:r>
      <w:r w:rsidR="00FA3D28">
        <w:rPr>
          <w:rFonts w:ascii="Ingra SCVO" w:hAnsi="Ingra SCVO" w:cs="Segoe UI"/>
          <w:color w:val="244B5A"/>
        </w:rPr>
        <w:t>for a</w:t>
      </w:r>
      <w:r w:rsidRPr="003163D1">
        <w:rPr>
          <w:rFonts w:ascii="Ingra SCVO" w:hAnsi="Ingra SCVO" w:cs="Segoe UI"/>
          <w:color w:val="244B5A"/>
        </w:rPr>
        <w:t xml:space="preserve"> Scottish voluntary </w:t>
      </w:r>
      <w:r w:rsidR="00FA3D28">
        <w:rPr>
          <w:rFonts w:ascii="Ingra SCVO" w:hAnsi="Ingra SCVO" w:cs="Segoe UI"/>
          <w:color w:val="244B5A"/>
        </w:rPr>
        <w:t xml:space="preserve">organisation </w:t>
      </w:r>
      <w:r w:rsidR="00991D1E">
        <w:rPr>
          <w:rFonts w:ascii="Ingra SCVO" w:hAnsi="Ingra SCVO" w:cs="Segoe UI"/>
          <w:color w:val="244B5A"/>
        </w:rPr>
        <w:t>and/</w:t>
      </w:r>
      <w:r w:rsidR="00FA3D28">
        <w:rPr>
          <w:rFonts w:ascii="Ingra SCVO" w:hAnsi="Ingra SCVO" w:cs="Segoe UI"/>
          <w:color w:val="244B5A"/>
        </w:rPr>
        <w:t xml:space="preserve">or </w:t>
      </w:r>
      <w:r w:rsidR="00DF143E">
        <w:rPr>
          <w:rFonts w:ascii="Ingra SCVO" w:hAnsi="Ingra SCVO" w:cs="Segoe UI"/>
          <w:color w:val="244B5A"/>
        </w:rPr>
        <w:t xml:space="preserve">experience of </w:t>
      </w:r>
      <w:r w:rsidR="00991D1E">
        <w:rPr>
          <w:rFonts w:ascii="Ingra SCVO" w:hAnsi="Ingra SCVO" w:cs="Segoe UI"/>
          <w:color w:val="244B5A"/>
        </w:rPr>
        <w:t xml:space="preserve">working for a </w:t>
      </w:r>
      <w:r w:rsidR="00FA3D28">
        <w:rPr>
          <w:rFonts w:ascii="Ingra SCVO" w:hAnsi="Ingra SCVO" w:cs="Segoe UI"/>
          <w:color w:val="244B5A"/>
        </w:rPr>
        <w:t>Public Sector organisation</w:t>
      </w:r>
    </w:p>
    <w:p w14:paraId="202002D4" w14:textId="6A9B5838" w:rsidR="00B9162D" w:rsidRPr="003163D1" w:rsidRDefault="00B9162D" w:rsidP="00BF3312">
      <w:pPr>
        <w:pStyle w:val="ListParagraph"/>
        <w:numPr>
          <w:ilvl w:val="0"/>
          <w:numId w:val="28"/>
        </w:numPr>
        <w:ind w:left="1418" w:right="-225" w:hanging="284"/>
        <w:textAlignment w:val="baseline"/>
        <w:rPr>
          <w:rFonts w:ascii="Ingra SCVO" w:hAnsi="Ingra SCVO"/>
          <w:color w:val="244B5A"/>
        </w:rPr>
      </w:pPr>
      <w:r w:rsidRPr="003163D1">
        <w:rPr>
          <w:rFonts w:ascii="Ingra SCVO" w:hAnsi="Ingra SCVO" w:cs="Segoe UI"/>
          <w:color w:val="244B5A"/>
        </w:rPr>
        <w:t>Experience of developing online HR content</w:t>
      </w:r>
    </w:p>
    <w:p w14:paraId="012A6917" w14:textId="77777777" w:rsidR="003B1EAD" w:rsidRPr="00D33E92" w:rsidRDefault="003B1EAD" w:rsidP="00BF3312">
      <w:pPr>
        <w:pStyle w:val="SCVOBodyText"/>
        <w:spacing w:after="0" w:line="240" w:lineRule="auto"/>
        <w:ind w:left="0"/>
      </w:pPr>
    </w:p>
    <w:p w14:paraId="0942E6D4" w14:textId="77777777" w:rsidR="003401B3" w:rsidRPr="00B974C5" w:rsidRDefault="003401B3" w:rsidP="00BF3312">
      <w:pPr>
        <w:pStyle w:val="SCVOSubheadRed"/>
        <w:spacing w:after="0" w:line="240" w:lineRule="auto"/>
        <w:rPr>
          <w:rFonts w:ascii="Ingra SCVO Semi Bold" w:hAnsi="Ingra SCVO Semi Bold"/>
          <w:b w:val="0"/>
          <w:bCs/>
          <w:sz w:val="24"/>
          <w:szCs w:val="24"/>
        </w:rPr>
      </w:pPr>
      <w:r w:rsidRPr="00B974C5">
        <w:rPr>
          <w:rFonts w:ascii="Ingra SCVO Semi Bold" w:hAnsi="Ingra SCVO Semi Bold"/>
          <w:b w:val="0"/>
          <w:bCs/>
          <w:sz w:val="24"/>
          <w:szCs w:val="24"/>
        </w:rPr>
        <w:t>5</w:t>
      </w:r>
      <w:r w:rsidRPr="00B974C5">
        <w:rPr>
          <w:rFonts w:ascii="Ingra SCVO Semi Bold" w:hAnsi="Ingra SCVO Semi Bold"/>
          <w:b w:val="0"/>
          <w:bCs/>
          <w:sz w:val="24"/>
          <w:szCs w:val="24"/>
        </w:rPr>
        <w:tab/>
        <w:t>Other duties</w:t>
      </w:r>
    </w:p>
    <w:p w14:paraId="0246261C" w14:textId="77777777" w:rsidR="001C597C" w:rsidRPr="00D33E92" w:rsidRDefault="001C597C" w:rsidP="00BF3312">
      <w:pPr>
        <w:pStyle w:val="SCVOSubheadRed"/>
        <w:spacing w:after="0" w:line="240" w:lineRule="auto"/>
      </w:pPr>
    </w:p>
    <w:p w14:paraId="669DFAF3" w14:textId="31ACD830" w:rsidR="003401B3" w:rsidRPr="00D33E92" w:rsidRDefault="003401B3" w:rsidP="00BF3312">
      <w:pPr>
        <w:pStyle w:val="SCVOBodyText"/>
        <w:spacing w:after="0" w:line="240" w:lineRule="auto"/>
      </w:pPr>
      <w:r w:rsidRPr="00D33E92">
        <w:t>Any other general duties as may be required by the line manage</w:t>
      </w:r>
      <w:r w:rsidR="000C0AB9">
        <w:t>r</w:t>
      </w:r>
      <w:r w:rsidRPr="00D33E92">
        <w:t>.</w:t>
      </w:r>
    </w:p>
    <w:p w14:paraId="55B1355C" w14:textId="77777777" w:rsidR="003401B3" w:rsidRPr="00D33E92" w:rsidRDefault="003401B3" w:rsidP="00BF3312">
      <w:pPr>
        <w:pStyle w:val="SCVOBodyText"/>
        <w:spacing w:after="0" w:line="240" w:lineRule="auto"/>
        <w:ind w:left="0"/>
      </w:pPr>
    </w:p>
    <w:p w14:paraId="0A58F8A5" w14:textId="733D50D5" w:rsidR="003401B3" w:rsidRPr="00B974C5" w:rsidRDefault="003401B3" w:rsidP="00BF3312">
      <w:pPr>
        <w:pStyle w:val="SCVOSubheadRed"/>
        <w:spacing w:after="0" w:line="240" w:lineRule="auto"/>
        <w:rPr>
          <w:rFonts w:ascii="Ingra SCVO Semi Bold" w:hAnsi="Ingra SCVO Semi Bold"/>
          <w:b w:val="0"/>
          <w:bCs/>
          <w:sz w:val="24"/>
          <w:szCs w:val="24"/>
        </w:rPr>
      </w:pPr>
      <w:r w:rsidRPr="00B974C5">
        <w:rPr>
          <w:rFonts w:ascii="Ingra SCVO Semi Bold" w:hAnsi="Ingra SCVO Semi Bold"/>
          <w:b w:val="0"/>
          <w:bCs/>
          <w:sz w:val="24"/>
          <w:szCs w:val="24"/>
        </w:rPr>
        <w:t>6</w:t>
      </w:r>
      <w:r w:rsidR="00A5182A" w:rsidRPr="00B974C5">
        <w:rPr>
          <w:rFonts w:ascii="Ingra SCVO Semi Bold" w:hAnsi="Ingra SCVO Semi Bold"/>
          <w:b w:val="0"/>
          <w:bCs/>
          <w:sz w:val="24"/>
          <w:szCs w:val="24"/>
        </w:rPr>
        <w:tab/>
      </w:r>
      <w:r w:rsidRPr="00B974C5">
        <w:rPr>
          <w:rFonts w:ascii="Ingra SCVO Semi Bold" w:hAnsi="Ingra SCVO Semi Bold"/>
          <w:b w:val="0"/>
          <w:bCs/>
          <w:sz w:val="24"/>
          <w:szCs w:val="24"/>
        </w:rPr>
        <w:t>Location</w:t>
      </w:r>
      <w:r w:rsidR="00F17D00" w:rsidRPr="00B974C5">
        <w:rPr>
          <w:rFonts w:ascii="Ingra SCVO Semi Bold" w:hAnsi="Ingra SCVO Semi Bold"/>
          <w:b w:val="0"/>
          <w:bCs/>
          <w:sz w:val="24"/>
          <w:szCs w:val="24"/>
        </w:rPr>
        <w:t xml:space="preserve"> and accountability</w:t>
      </w:r>
    </w:p>
    <w:p w14:paraId="5E3DC66D" w14:textId="77777777" w:rsidR="001C597C" w:rsidRPr="00D33E92" w:rsidRDefault="001C597C" w:rsidP="00BF3312">
      <w:pPr>
        <w:pStyle w:val="SCVOSubheadRed"/>
        <w:spacing w:after="0" w:line="240" w:lineRule="auto"/>
      </w:pPr>
    </w:p>
    <w:p w14:paraId="448C4010" w14:textId="231AC666" w:rsidR="00A5182A" w:rsidRDefault="00223CFF" w:rsidP="00BF3312">
      <w:pPr>
        <w:pStyle w:val="SCVOBodyText"/>
        <w:spacing w:after="0" w:line="240" w:lineRule="auto"/>
        <w:rPr>
          <w:bCs/>
          <w:color w:val="44546A" w:themeColor="text2"/>
        </w:rPr>
      </w:pPr>
      <w:r w:rsidRPr="00223CFF">
        <w:rPr>
          <w:bCs/>
          <w:color w:val="44546A" w:themeColor="text2"/>
        </w:rPr>
        <w:t>Glasgow</w:t>
      </w:r>
      <w:r w:rsidR="00093E93">
        <w:rPr>
          <w:bCs/>
          <w:color w:val="44546A" w:themeColor="text2"/>
        </w:rPr>
        <w:t xml:space="preserve"> or Edinburgh</w:t>
      </w:r>
      <w:r w:rsidRPr="00223CFF">
        <w:rPr>
          <w:bCs/>
          <w:color w:val="44546A" w:themeColor="text2"/>
        </w:rPr>
        <w:t xml:space="preserve">.  SCVO staff work a blend of office and home on agreement with their line manager, and within the parameters of our blended </w:t>
      </w:r>
      <w:r w:rsidRPr="00223CFF">
        <w:rPr>
          <w:bCs/>
          <w:color w:val="44546A" w:themeColor="text2"/>
        </w:rPr>
        <w:lastRenderedPageBreak/>
        <w:t xml:space="preserve">working policy.  </w:t>
      </w:r>
      <w:r w:rsidR="0099030F">
        <w:rPr>
          <w:bCs/>
          <w:color w:val="44546A" w:themeColor="text2"/>
        </w:rPr>
        <w:t xml:space="preserve">The HR Team meets in person in our Edinburgh or Glasgow office </w:t>
      </w:r>
      <w:r w:rsidR="001B7096">
        <w:rPr>
          <w:bCs/>
          <w:color w:val="44546A" w:themeColor="text2"/>
        </w:rPr>
        <w:t xml:space="preserve">on average, twice a </w:t>
      </w:r>
      <w:r w:rsidR="00910CE5">
        <w:rPr>
          <w:bCs/>
          <w:color w:val="44546A" w:themeColor="text2"/>
        </w:rPr>
        <w:t>month</w:t>
      </w:r>
      <w:r w:rsidR="001B7096">
        <w:rPr>
          <w:bCs/>
          <w:color w:val="44546A" w:themeColor="text2"/>
        </w:rPr>
        <w:t xml:space="preserve">.  </w:t>
      </w:r>
    </w:p>
    <w:p w14:paraId="2C9BF5E9" w14:textId="77777777" w:rsidR="00F17D00" w:rsidRDefault="00F17D00" w:rsidP="00BF3312">
      <w:pPr>
        <w:pStyle w:val="SCVOBodyText"/>
        <w:spacing w:after="0" w:line="240" w:lineRule="auto"/>
        <w:rPr>
          <w:bCs/>
          <w:color w:val="44546A" w:themeColor="text2"/>
        </w:rPr>
      </w:pPr>
    </w:p>
    <w:p w14:paraId="08789120" w14:textId="217A9315" w:rsidR="00F17D00" w:rsidRDefault="006F1DAF" w:rsidP="00BF3312">
      <w:pPr>
        <w:pStyle w:val="SCVOBodyText"/>
        <w:spacing w:after="0" w:line="240" w:lineRule="auto"/>
        <w:rPr>
          <w:bCs/>
          <w:color w:val="44546A" w:themeColor="text2"/>
        </w:rPr>
      </w:pPr>
      <w:r>
        <w:rPr>
          <w:bCs/>
          <w:color w:val="44546A" w:themeColor="text2"/>
        </w:rPr>
        <w:t xml:space="preserve">The HR Service </w:t>
      </w:r>
      <w:r w:rsidR="00F6061F">
        <w:rPr>
          <w:bCs/>
          <w:color w:val="44546A" w:themeColor="text2"/>
        </w:rPr>
        <w:t>Advisor</w:t>
      </w:r>
      <w:r>
        <w:rPr>
          <w:bCs/>
          <w:color w:val="44546A" w:themeColor="text2"/>
        </w:rPr>
        <w:t xml:space="preserve"> reports to </w:t>
      </w:r>
      <w:r w:rsidR="00915C50">
        <w:rPr>
          <w:bCs/>
          <w:color w:val="44546A" w:themeColor="text2"/>
        </w:rPr>
        <w:t>Caroline Christie (</w:t>
      </w:r>
      <w:r>
        <w:rPr>
          <w:bCs/>
          <w:color w:val="44546A" w:themeColor="text2"/>
        </w:rPr>
        <w:t>Head of HR</w:t>
      </w:r>
      <w:r w:rsidR="00915C50">
        <w:rPr>
          <w:bCs/>
          <w:color w:val="44546A" w:themeColor="text2"/>
        </w:rPr>
        <w:t>)</w:t>
      </w:r>
      <w:r>
        <w:rPr>
          <w:bCs/>
          <w:color w:val="44546A" w:themeColor="text2"/>
        </w:rPr>
        <w:t>.</w:t>
      </w:r>
    </w:p>
    <w:p w14:paraId="4E1E205B" w14:textId="77777777" w:rsidR="008558BA" w:rsidRPr="003E4016" w:rsidRDefault="008558BA" w:rsidP="003E4016">
      <w:pPr>
        <w:pStyle w:val="SCVOBodyText"/>
        <w:spacing w:after="0" w:line="240" w:lineRule="auto"/>
        <w:ind w:left="0"/>
        <w:rPr>
          <w:bCs/>
          <w:color w:val="44546A" w:themeColor="text2"/>
        </w:rPr>
      </w:pPr>
    </w:p>
    <w:p w14:paraId="3D0C66CC" w14:textId="77777777" w:rsidR="009F0926" w:rsidRDefault="009F0926" w:rsidP="003E4016">
      <w:pPr>
        <w:pStyle w:val="SCVOSubheadRed"/>
        <w:spacing w:after="0" w:line="240" w:lineRule="auto"/>
        <w:rPr>
          <w:rFonts w:ascii="Ingra SCVO Semi Bold" w:hAnsi="Ingra SCVO Semi Bold"/>
          <w:b w:val="0"/>
          <w:bCs/>
          <w:sz w:val="24"/>
          <w:szCs w:val="24"/>
        </w:rPr>
      </w:pPr>
      <w:r w:rsidRPr="003E4016">
        <w:rPr>
          <w:rFonts w:ascii="Ingra SCVO Semi Bold" w:hAnsi="Ingra SCVO Semi Bold"/>
          <w:b w:val="0"/>
          <w:bCs/>
          <w:sz w:val="24"/>
          <w:szCs w:val="24"/>
        </w:rPr>
        <w:t>7</w:t>
      </w:r>
      <w:r w:rsidRPr="003E4016">
        <w:rPr>
          <w:rFonts w:ascii="Ingra SCVO Semi Bold" w:hAnsi="Ingra SCVO Semi Bold"/>
          <w:b w:val="0"/>
          <w:bCs/>
          <w:sz w:val="24"/>
          <w:szCs w:val="24"/>
        </w:rPr>
        <w:tab/>
        <w:t>Further Information</w:t>
      </w:r>
    </w:p>
    <w:p w14:paraId="63FF9EE5" w14:textId="77777777" w:rsidR="003E4016" w:rsidRPr="003E4016" w:rsidRDefault="003E4016" w:rsidP="003E4016">
      <w:pPr>
        <w:pStyle w:val="SCVOSubheadRed"/>
        <w:spacing w:after="0" w:line="240" w:lineRule="auto"/>
        <w:rPr>
          <w:rFonts w:ascii="Ingra SCVO Semi Bold" w:hAnsi="Ingra SCVO Semi Bold"/>
          <w:b w:val="0"/>
          <w:bCs/>
          <w:sz w:val="24"/>
          <w:szCs w:val="24"/>
        </w:rPr>
      </w:pPr>
    </w:p>
    <w:p w14:paraId="560D2EC2" w14:textId="023A49EA" w:rsidR="008558BA" w:rsidRPr="003E4016" w:rsidRDefault="006F1DAF" w:rsidP="003E4016">
      <w:pPr>
        <w:pStyle w:val="SCVOBodyText"/>
        <w:spacing w:after="0" w:line="240" w:lineRule="auto"/>
        <w:rPr>
          <w:bCs/>
          <w:color w:val="44546A" w:themeColor="text2"/>
        </w:rPr>
      </w:pPr>
      <w:r w:rsidRPr="003E4016">
        <w:rPr>
          <w:bCs/>
          <w:color w:val="44546A" w:themeColor="text2"/>
        </w:rPr>
        <w:t xml:space="preserve">For further information please contact </w:t>
      </w:r>
      <w:hyperlink r:id="rId18" w:history="1">
        <w:r w:rsidR="00915C50" w:rsidRPr="003E4016">
          <w:rPr>
            <w:rStyle w:val="Hyperlink"/>
            <w:bCs/>
          </w:rPr>
          <w:t>caroline.christie@scvo.scot</w:t>
        </w:r>
      </w:hyperlink>
      <w:r w:rsidR="00915C50" w:rsidRPr="003E4016">
        <w:rPr>
          <w:bCs/>
          <w:color w:val="44546A" w:themeColor="text2"/>
        </w:rPr>
        <w:t xml:space="preserve"> </w:t>
      </w:r>
    </w:p>
    <w:p w14:paraId="77AA7EF6" w14:textId="77777777" w:rsidR="0098029A" w:rsidRPr="003E4016" w:rsidRDefault="0098029A" w:rsidP="003E4016">
      <w:pPr>
        <w:pStyle w:val="SCVOBodyText"/>
        <w:spacing w:after="0" w:line="240" w:lineRule="auto"/>
        <w:rPr>
          <w:bCs/>
          <w:color w:val="44546A" w:themeColor="text2"/>
        </w:rPr>
      </w:pPr>
    </w:p>
    <w:p w14:paraId="0755FFB8" w14:textId="77777777" w:rsidR="0098029A" w:rsidRDefault="0098029A" w:rsidP="003E4016">
      <w:pPr>
        <w:pStyle w:val="SCVOSubheadRed"/>
        <w:tabs>
          <w:tab w:val="left" w:pos="1418"/>
        </w:tabs>
        <w:spacing w:after="0" w:line="240" w:lineRule="auto"/>
        <w:rPr>
          <w:rFonts w:ascii="Ingra SCVO Semi Bold" w:hAnsi="Ingra SCVO Semi Bold"/>
          <w:b w:val="0"/>
          <w:bCs/>
          <w:sz w:val="24"/>
          <w:szCs w:val="24"/>
        </w:rPr>
      </w:pPr>
      <w:r w:rsidRPr="003E4016">
        <w:rPr>
          <w:rFonts w:ascii="Ingra SCVO Semi Bold" w:hAnsi="Ingra SCVO Semi Bold"/>
          <w:b w:val="0"/>
          <w:bCs/>
          <w:sz w:val="24"/>
          <w:szCs w:val="24"/>
        </w:rPr>
        <w:t>8</w:t>
      </w:r>
      <w:r w:rsidRPr="003E4016">
        <w:rPr>
          <w:rFonts w:ascii="Ingra SCVO Semi Bold" w:hAnsi="Ingra SCVO Semi Bold"/>
          <w:b w:val="0"/>
          <w:bCs/>
          <w:sz w:val="24"/>
          <w:szCs w:val="24"/>
        </w:rPr>
        <w:tab/>
        <w:t>To apply</w:t>
      </w:r>
    </w:p>
    <w:p w14:paraId="192AEEBC" w14:textId="77777777" w:rsidR="003E4016" w:rsidRPr="003E4016" w:rsidRDefault="003E4016" w:rsidP="003E4016">
      <w:pPr>
        <w:pStyle w:val="SCVOSubheadRed"/>
        <w:tabs>
          <w:tab w:val="left" w:pos="1418"/>
        </w:tabs>
        <w:spacing w:after="0" w:line="240" w:lineRule="auto"/>
        <w:rPr>
          <w:rFonts w:ascii="Ingra SCVO Semi Bold" w:hAnsi="Ingra SCVO Semi Bold"/>
          <w:b w:val="0"/>
          <w:bCs/>
          <w:sz w:val="24"/>
          <w:szCs w:val="24"/>
        </w:rPr>
      </w:pPr>
    </w:p>
    <w:p w14:paraId="093FD8B0" w14:textId="77777777" w:rsidR="0098029A" w:rsidRPr="003E4016" w:rsidRDefault="0098029A" w:rsidP="003E4016">
      <w:pPr>
        <w:overflowPunct w:val="0"/>
        <w:autoSpaceDE w:val="0"/>
        <w:autoSpaceDN w:val="0"/>
        <w:adjustRightInd w:val="0"/>
        <w:ind w:left="1134"/>
        <w:textAlignment w:val="baseline"/>
        <w:rPr>
          <w:rFonts w:ascii="Ingra SCVO" w:eastAsia="Times New Roman" w:hAnsi="Ingra SCVO" w:cs="Arial"/>
          <w:color w:val="44546A" w:themeColor="text2"/>
          <w:sz w:val="24"/>
          <w:szCs w:val="24"/>
          <w:lang w:eastAsia="en-GB"/>
        </w:rPr>
      </w:pPr>
      <w:r w:rsidRPr="003E4016">
        <w:rPr>
          <w:rFonts w:ascii="Ingra SCVO" w:eastAsia="Times New Roman" w:hAnsi="Ingra SCVO" w:cs="Arial"/>
          <w:color w:val="44546A" w:themeColor="text2"/>
          <w:sz w:val="24"/>
          <w:szCs w:val="24"/>
          <w:lang w:eastAsia="en-GB"/>
        </w:rPr>
        <w:t xml:space="preserve">Please e-mail your application to </w:t>
      </w:r>
      <w:hyperlink r:id="rId19" w:history="1">
        <w:r w:rsidRPr="003E4016">
          <w:rPr>
            <w:rStyle w:val="Hyperlink"/>
            <w:rFonts w:ascii="Ingra SCVO" w:eastAsia="Times New Roman" w:hAnsi="Ingra SCVO" w:cs="Arial"/>
            <w:sz w:val="24"/>
            <w:szCs w:val="24"/>
            <w:lang w:eastAsia="en-GB"/>
          </w:rPr>
          <w:t>recruitment@scvo.scot</w:t>
        </w:r>
      </w:hyperlink>
      <w:r w:rsidRPr="003E4016">
        <w:rPr>
          <w:rFonts w:ascii="Ingra SCVO" w:eastAsia="Times New Roman" w:hAnsi="Ingra SCVO" w:cs="Arial"/>
          <w:color w:val="44546A" w:themeColor="text2"/>
          <w:sz w:val="24"/>
          <w:szCs w:val="24"/>
          <w:lang w:eastAsia="en-GB"/>
        </w:rPr>
        <w:t xml:space="preserve"> by 12 noon on the closing date.  </w:t>
      </w:r>
    </w:p>
    <w:p w14:paraId="71689D2B" w14:textId="77777777" w:rsidR="0098029A" w:rsidRPr="003E4016" w:rsidRDefault="0098029A" w:rsidP="003E4016">
      <w:pPr>
        <w:overflowPunct w:val="0"/>
        <w:autoSpaceDE w:val="0"/>
        <w:autoSpaceDN w:val="0"/>
        <w:adjustRightInd w:val="0"/>
        <w:ind w:left="1134"/>
        <w:textAlignment w:val="baseline"/>
        <w:rPr>
          <w:rFonts w:ascii="Ingra SCVO" w:eastAsia="Times New Roman" w:hAnsi="Ingra SCVO" w:cs="Arial"/>
          <w:color w:val="44546A" w:themeColor="text2"/>
          <w:sz w:val="24"/>
          <w:szCs w:val="24"/>
          <w:lang w:eastAsia="en-GB"/>
        </w:rPr>
      </w:pPr>
    </w:p>
    <w:p w14:paraId="55627487" w14:textId="73EDF7A9" w:rsidR="0098029A" w:rsidRPr="003E4016" w:rsidRDefault="0098029A" w:rsidP="003E4016">
      <w:pPr>
        <w:pStyle w:val="paragraph"/>
        <w:spacing w:before="0" w:beforeAutospacing="0" w:after="0" w:afterAutospacing="0"/>
        <w:ind w:left="1134"/>
        <w:textAlignment w:val="baseline"/>
        <w:rPr>
          <w:rFonts w:ascii="Segoe UI" w:hAnsi="Segoe UI" w:cs="Segoe UI"/>
        </w:rPr>
      </w:pPr>
      <w:r w:rsidRPr="003E4016">
        <w:rPr>
          <w:rStyle w:val="normaltextrun"/>
          <w:rFonts w:ascii="Ingra SCVO" w:hAnsi="Ingra SCVO" w:cs="Segoe UI"/>
          <w:color w:val="44546A"/>
        </w:rPr>
        <w:t>Closing date:</w:t>
      </w:r>
      <w:r w:rsidRPr="003E4016">
        <w:rPr>
          <w:rStyle w:val="tabchar"/>
          <w:rFonts w:ascii="Calibri" w:hAnsi="Calibri" w:cs="Calibri"/>
          <w:color w:val="44546A"/>
        </w:rPr>
        <w:t xml:space="preserve"> </w:t>
      </w:r>
      <w:r w:rsidRPr="003E4016">
        <w:rPr>
          <w:rStyle w:val="tabchar"/>
          <w:rFonts w:ascii="Calibri" w:hAnsi="Calibri" w:cs="Calibri"/>
          <w:color w:val="44546A"/>
        </w:rPr>
        <w:tab/>
      </w:r>
      <w:r w:rsidR="00E458D7">
        <w:rPr>
          <w:rStyle w:val="tabchar"/>
          <w:rFonts w:ascii="Ingra SCVO" w:hAnsi="Ingra SCVO" w:cs="Calibri"/>
          <w:color w:val="44546A"/>
        </w:rPr>
        <w:t>Wednesday 4 November</w:t>
      </w:r>
      <w:r w:rsidR="009C2167" w:rsidRPr="003E4016">
        <w:rPr>
          <w:rStyle w:val="tabchar"/>
          <w:rFonts w:ascii="Ingra SCVO" w:hAnsi="Ingra SCVO" w:cs="Calibri"/>
          <w:color w:val="44546A"/>
        </w:rPr>
        <w:t xml:space="preserve"> 2026</w:t>
      </w:r>
    </w:p>
    <w:p w14:paraId="3D1D4D43" w14:textId="77777777" w:rsidR="0098029A" w:rsidRPr="003E4016" w:rsidRDefault="0098029A" w:rsidP="003E4016">
      <w:pPr>
        <w:pStyle w:val="paragraph"/>
        <w:spacing w:before="0" w:beforeAutospacing="0" w:after="0" w:afterAutospacing="0"/>
        <w:ind w:left="1134"/>
        <w:textAlignment w:val="baseline"/>
        <w:rPr>
          <w:rFonts w:ascii="Segoe UI" w:hAnsi="Segoe UI" w:cs="Segoe UI"/>
        </w:rPr>
      </w:pPr>
      <w:r w:rsidRPr="003E4016">
        <w:rPr>
          <w:rStyle w:val="eop"/>
          <w:rFonts w:ascii="Ingra SCVO" w:hAnsi="Ingra SCVO" w:cs="Segoe UI"/>
          <w:color w:val="44546A"/>
        </w:rPr>
        <w:t> </w:t>
      </w:r>
    </w:p>
    <w:p w14:paraId="390508F5" w14:textId="2B5434A1" w:rsidR="0098029A" w:rsidRPr="003E4016" w:rsidRDefault="0098029A" w:rsidP="003E4016">
      <w:pPr>
        <w:pStyle w:val="SCVOBodyText"/>
        <w:spacing w:after="0" w:line="240" w:lineRule="auto"/>
        <w:rPr>
          <w:bCs/>
          <w:color w:val="44546A" w:themeColor="text2"/>
        </w:rPr>
      </w:pPr>
      <w:r w:rsidRPr="003E4016">
        <w:rPr>
          <w:rStyle w:val="normaltextrun"/>
          <w:rFonts w:cs="Segoe UI"/>
          <w:color w:val="44546A"/>
        </w:rPr>
        <w:t>Interviews:</w:t>
      </w:r>
      <w:r w:rsidR="00915C50" w:rsidRPr="003E4016">
        <w:rPr>
          <w:rStyle w:val="normaltextrun"/>
          <w:rFonts w:cs="Segoe UI"/>
          <w:color w:val="44546A"/>
        </w:rPr>
        <w:tab/>
      </w:r>
      <w:r w:rsidR="00E458D7">
        <w:rPr>
          <w:rStyle w:val="normaltextrun"/>
          <w:rFonts w:cs="Segoe UI"/>
          <w:color w:val="44546A"/>
        </w:rPr>
        <w:t xml:space="preserve">w/c </w:t>
      </w:r>
      <w:r w:rsidR="00283032">
        <w:rPr>
          <w:rStyle w:val="normaltextrun"/>
          <w:rFonts w:cs="Segoe UI"/>
          <w:color w:val="44546A"/>
        </w:rPr>
        <w:t>16 November 2026</w:t>
      </w:r>
    </w:p>
    <w:p w14:paraId="491C82A7" w14:textId="77777777" w:rsidR="0098029A" w:rsidRPr="003E4016" w:rsidRDefault="0098029A" w:rsidP="003E4016">
      <w:pPr>
        <w:pStyle w:val="SCVOBodyText"/>
        <w:spacing w:after="0" w:line="240" w:lineRule="auto"/>
        <w:ind w:left="0"/>
        <w:rPr>
          <w:bCs/>
          <w:color w:val="44546A" w:themeColor="text2"/>
        </w:rPr>
      </w:pPr>
    </w:p>
    <w:p w14:paraId="088D1E41" w14:textId="77777777" w:rsidR="0098029A" w:rsidRPr="003E4016" w:rsidRDefault="0098029A" w:rsidP="003E4016">
      <w:pPr>
        <w:pStyle w:val="SCVOBodyText"/>
        <w:spacing w:after="0" w:line="240" w:lineRule="auto"/>
        <w:ind w:left="0"/>
        <w:rPr>
          <w:bCs/>
          <w:color w:val="44546A" w:themeColor="text2"/>
        </w:rPr>
      </w:pPr>
    </w:p>
    <w:p w14:paraId="115AAAF9" w14:textId="51D5C63B" w:rsidR="008558BA" w:rsidRDefault="000C0AB9" w:rsidP="003E4016">
      <w:pPr>
        <w:pStyle w:val="SCVOSubheadRed"/>
        <w:spacing w:after="0" w:line="240" w:lineRule="auto"/>
        <w:rPr>
          <w:rFonts w:ascii="Ingra SCVO Semi Bold" w:hAnsi="Ingra SCVO Semi Bold"/>
          <w:b w:val="0"/>
          <w:bCs/>
          <w:sz w:val="24"/>
          <w:szCs w:val="24"/>
        </w:rPr>
      </w:pPr>
      <w:r w:rsidRPr="003E4016">
        <w:rPr>
          <w:rFonts w:ascii="Ingra SCVO Semi Bold" w:hAnsi="Ingra SCVO Semi Bold"/>
          <w:b w:val="0"/>
          <w:bCs/>
          <w:sz w:val="24"/>
          <w:szCs w:val="24"/>
        </w:rPr>
        <w:t>9   SCVO</w:t>
      </w:r>
      <w:r w:rsidR="008558BA" w:rsidRPr="003E4016">
        <w:rPr>
          <w:rFonts w:ascii="Ingra SCVO Semi Bold" w:hAnsi="Ingra SCVO Semi Bold"/>
          <w:b w:val="0"/>
          <w:bCs/>
          <w:sz w:val="24"/>
          <w:szCs w:val="24"/>
        </w:rPr>
        <w:t xml:space="preserve"> salary scale</w:t>
      </w:r>
    </w:p>
    <w:p w14:paraId="370E3ABC" w14:textId="77777777" w:rsidR="003E4016" w:rsidRPr="003E4016" w:rsidRDefault="003E4016" w:rsidP="003E4016">
      <w:pPr>
        <w:pStyle w:val="SCVOSubheadRed"/>
        <w:spacing w:after="0" w:line="240" w:lineRule="auto"/>
        <w:rPr>
          <w:rFonts w:ascii="Ingra SCVO Semi Bold" w:hAnsi="Ingra SCVO Semi Bold"/>
          <w:b w:val="0"/>
          <w:bCs/>
          <w:sz w:val="24"/>
          <w:szCs w:val="24"/>
        </w:rPr>
      </w:pPr>
    </w:p>
    <w:p w14:paraId="14203538" w14:textId="00F1A5FA" w:rsidR="003E4016" w:rsidRDefault="008558BA" w:rsidP="003E4016">
      <w:pPr>
        <w:pStyle w:val="SCVOSubheadRed"/>
        <w:spacing w:after="0" w:line="240" w:lineRule="auto"/>
        <w:rPr>
          <w:rFonts w:ascii="Ingra SCVO" w:hAnsi="Ingra SCVO"/>
          <w:b w:val="0"/>
          <w:bCs/>
          <w:color w:val="44546A" w:themeColor="text2"/>
          <w:sz w:val="24"/>
          <w:szCs w:val="24"/>
        </w:rPr>
      </w:pPr>
      <w:r w:rsidRPr="003E4016">
        <w:rPr>
          <w:rFonts w:ascii="Ingra SCVO" w:hAnsi="Ingra SCVO"/>
          <w:b w:val="0"/>
          <w:bCs/>
          <w:color w:val="44546A" w:themeColor="text2"/>
          <w:sz w:val="24"/>
          <w:szCs w:val="24"/>
        </w:rPr>
        <w:t>SCVO’s salary scale has six increments.  Appointments are made on the 1</w:t>
      </w:r>
      <w:r w:rsidRPr="003E4016">
        <w:rPr>
          <w:rFonts w:ascii="Ingra SCVO" w:hAnsi="Ingra SCVO"/>
          <w:b w:val="0"/>
          <w:bCs/>
          <w:color w:val="44546A" w:themeColor="text2"/>
          <w:sz w:val="24"/>
          <w:szCs w:val="24"/>
          <w:vertAlign w:val="superscript"/>
        </w:rPr>
        <w:t>st</w:t>
      </w:r>
      <w:r w:rsidRPr="003E4016">
        <w:rPr>
          <w:rFonts w:ascii="Ingra SCVO" w:hAnsi="Ingra SCVO"/>
          <w:b w:val="0"/>
          <w:bCs/>
          <w:color w:val="44546A" w:themeColor="text2"/>
          <w:sz w:val="24"/>
          <w:szCs w:val="24"/>
        </w:rPr>
        <w:t xml:space="preserve"> increment. </w:t>
      </w:r>
      <w:r w:rsidR="003E4016">
        <w:rPr>
          <w:rFonts w:ascii="Ingra SCVO" w:hAnsi="Ingra SCVO"/>
          <w:b w:val="0"/>
          <w:bCs/>
          <w:color w:val="44546A" w:themeColor="text2"/>
          <w:sz w:val="24"/>
          <w:szCs w:val="24"/>
        </w:rPr>
        <w:t>Staff move up an increment on an annual basis (unless you are involved in formal disciplinary or performance management proceedings).</w:t>
      </w:r>
    </w:p>
    <w:p w14:paraId="1185FB94" w14:textId="77777777" w:rsidR="001C597C" w:rsidRPr="003E4016" w:rsidRDefault="001C597C" w:rsidP="003E4016">
      <w:pPr>
        <w:overflowPunct w:val="0"/>
        <w:autoSpaceDE w:val="0"/>
        <w:autoSpaceDN w:val="0"/>
        <w:adjustRightInd w:val="0"/>
        <w:textAlignment w:val="baseline"/>
        <w:rPr>
          <w:rFonts w:ascii="Ingra SCVO" w:eastAsia="Times New Roman" w:hAnsi="Ingra SCVO" w:cs="Arial"/>
          <w:color w:val="44546A" w:themeColor="text2"/>
          <w:sz w:val="24"/>
          <w:szCs w:val="24"/>
          <w:lang w:eastAsia="en-GB"/>
        </w:rPr>
      </w:pPr>
    </w:p>
    <w:p w14:paraId="3ED34EFD" w14:textId="1122B2AF" w:rsidR="003401B3" w:rsidRPr="003E4016" w:rsidRDefault="000C0AB9" w:rsidP="00BF3312">
      <w:pPr>
        <w:pStyle w:val="SCVOSubheadRed"/>
        <w:spacing w:after="0" w:line="240" w:lineRule="auto"/>
        <w:rPr>
          <w:rFonts w:ascii="Ingra SCVO Semi Bold" w:hAnsi="Ingra SCVO Semi Bold"/>
          <w:b w:val="0"/>
          <w:bCs/>
          <w:sz w:val="24"/>
          <w:szCs w:val="24"/>
        </w:rPr>
      </w:pPr>
      <w:r w:rsidRPr="003E4016">
        <w:rPr>
          <w:rFonts w:ascii="Ingra SCVO Semi Bold" w:hAnsi="Ingra SCVO Semi Bold"/>
          <w:b w:val="0"/>
          <w:bCs/>
          <w:sz w:val="24"/>
          <w:szCs w:val="24"/>
        </w:rPr>
        <w:t xml:space="preserve">10 </w:t>
      </w:r>
      <w:r w:rsidR="003401B3" w:rsidRPr="003E4016">
        <w:rPr>
          <w:rFonts w:ascii="Ingra SCVO Semi Bold" w:hAnsi="Ingra SCVO Semi Bold"/>
          <w:b w:val="0"/>
          <w:bCs/>
          <w:sz w:val="24"/>
          <w:szCs w:val="24"/>
        </w:rPr>
        <w:t xml:space="preserve">Major </w:t>
      </w:r>
      <w:r w:rsidR="00910CE5" w:rsidRPr="003E4016">
        <w:rPr>
          <w:rFonts w:ascii="Ingra SCVO Semi Bold" w:hAnsi="Ingra SCVO Semi Bold"/>
          <w:b w:val="0"/>
          <w:bCs/>
          <w:sz w:val="24"/>
          <w:szCs w:val="24"/>
        </w:rPr>
        <w:t>t</w:t>
      </w:r>
      <w:r w:rsidR="003401B3" w:rsidRPr="003E4016">
        <w:rPr>
          <w:rFonts w:ascii="Ingra SCVO Semi Bold" w:hAnsi="Ingra SCVO Semi Bold"/>
          <w:b w:val="0"/>
          <w:bCs/>
          <w:sz w:val="24"/>
          <w:szCs w:val="24"/>
        </w:rPr>
        <w:t xml:space="preserve">erms and </w:t>
      </w:r>
      <w:r w:rsidR="00910CE5" w:rsidRPr="003E4016">
        <w:rPr>
          <w:rFonts w:ascii="Ingra SCVO Semi Bold" w:hAnsi="Ingra SCVO Semi Bold"/>
          <w:b w:val="0"/>
          <w:bCs/>
          <w:sz w:val="24"/>
          <w:szCs w:val="24"/>
        </w:rPr>
        <w:t>c</w:t>
      </w:r>
      <w:r w:rsidR="003401B3" w:rsidRPr="003E4016">
        <w:rPr>
          <w:rFonts w:ascii="Ingra SCVO Semi Bold" w:hAnsi="Ingra SCVO Semi Bold"/>
          <w:b w:val="0"/>
          <w:bCs/>
          <w:sz w:val="24"/>
          <w:szCs w:val="24"/>
        </w:rPr>
        <w:t>onditions</w:t>
      </w:r>
      <w:r w:rsidR="003401B3" w:rsidRPr="003E4016">
        <w:rPr>
          <w:rFonts w:ascii="Ingra SCVO Semi Bold" w:hAnsi="Ingra SCVO Semi Bold"/>
          <w:b w:val="0"/>
          <w:bCs/>
          <w:sz w:val="24"/>
          <w:szCs w:val="24"/>
        </w:rPr>
        <w:tab/>
      </w:r>
    </w:p>
    <w:p w14:paraId="339F12AB" w14:textId="77777777" w:rsidR="001C597C" w:rsidRPr="00D33E92" w:rsidRDefault="001C597C" w:rsidP="00BF3312">
      <w:pPr>
        <w:pStyle w:val="SCVOSubheadRed"/>
        <w:spacing w:after="0" w:line="240" w:lineRule="auto"/>
      </w:pPr>
    </w:p>
    <w:p w14:paraId="4B8A0392" w14:textId="77777777" w:rsidR="003401B3" w:rsidRPr="00D33E92" w:rsidRDefault="003401B3" w:rsidP="00BF3312">
      <w:pPr>
        <w:pStyle w:val="SCVOBodyText"/>
        <w:spacing w:after="0" w:line="240" w:lineRule="auto"/>
      </w:pPr>
      <w:r w:rsidRPr="00D33E92">
        <w:t>A full package of Terms and Conditions is available.  Key features include:</w:t>
      </w:r>
    </w:p>
    <w:p w14:paraId="18328EF8" w14:textId="77777777" w:rsidR="001C597C" w:rsidRDefault="001C597C" w:rsidP="00BF3312">
      <w:pPr>
        <w:pStyle w:val="SCVOBodyText"/>
        <w:spacing w:after="0" w:line="240" w:lineRule="auto"/>
      </w:pPr>
    </w:p>
    <w:p w14:paraId="08B7D2B5" w14:textId="2B607C89" w:rsidR="003401B3" w:rsidRDefault="00FA4007" w:rsidP="00EF493D">
      <w:pPr>
        <w:pStyle w:val="SCVOBodyText"/>
        <w:spacing w:after="0" w:line="240" w:lineRule="auto"/>
      </w:pPr>
      <w:r w:rsidRPr="00C93FDC">
        <w:t>Salary:</w:t>
      </w:r>
      <w:r>
        <w:t xml:space="preserve"> </w:t>
      </w:r>
      <w:r w:rsidR="00DB6010">
        <w:tab/>
      </w:r>
      <w:r w:rsidR="00DB6010">
        <w:tab/>
      </w:r>
      <w:r w:rsidR="00DB6010">
        <w:tab/>
      </w:r>
      <w:r w:rsidR="00DB6010">
        <w:tab/>
      </w:r>
      <w:r w:rsidR="00EF493D">
        <w:t>£</w:t>
      </w:r>
      <w:r w:rsidR="009D4D69">
        <w:t>34,604</w:t>
      </w:r>
      <w:r w:rsidR="00EF493D">
        <w:t xml:space="preserve"> (</w:t>
      </w:r>
      <w:r w:rsidR="00A3083A">
        <w:rPr>
          <w:color w:val="44546A" w:themeColor="text2"/>
        </w:rPr>
        <w:t>£</w:t>
      </w:r>
      <w:r w:rsidR="009D4D69">
        <w:rPr>
          <w:color w:val="44546A" w:themeColor="text2"/>
        </w:rPr>
        <w:t>43,255</w:t>
      </w:r>
      <w:r w:rsidR="00A3083A">
        <w:rPr>
          <w:color w:val="44546A" w:themeColor="text2"/>
        </w:rPr>
        <w:t xml:space="preserve"> </w:t>
      </w:r>
      <w:r w:rsidR="003E4016">
        <w:rPr>
          <w:color w:val="44546A" w:themeColor="text2"/>
        </w:rPr>
        <w:t>full-time</w:t>
      </w:r>
      <w:r w:rsidR="00EF493D">
        <w:rPr>
          <w:color w:val="44546A" w:themeColor="text2"/>
        </w:rPr>
        <w:t xml:space="preserve"> salary</w:t>
      </w:r>
      <w:r w:rsidR="00A3083A">
        <w:rPr>
          <w:color w:val="44546A" w:themeColor="text2"/>
        </w:rPr>
        <w:t>)</w:t>
      </w:r>
    </w:p>
    <w:p w14:paraId="2BABCAA3" w14:textId="77777777" w:rsidR="001C597C" w:rsidRPr="00D33E92" w:rsidRDefault="001C597C" w:rsidP="003941E3">
      <w:pPr>
        <w:pStyle w:val="SCVOBodyText"/>
        <w:spacing w:after="0" w:line="240" w:lineRule="auto"/>
        <w:ind w:left="0"/>
      </w:pPr>
    </w:p>
    <w:p w14:paraId="0F1B14FE" w14:textId="2CF4D02C" w:rsidR="003401B3" w:rsidRDefault="00FA4007" w:rsidP="00BF3312">
      <w:pPr>
        <w:pStyle w:val="SCVOBodyText"/>
        <w:spacing w:after="0" w:line="240" w:lineRule="auto"/>
      </w:pPr>
      <w:r w:rsidRPr="00C93FDC">
        <w:t>Annual leave:</w:t>
      </w:r>
      <w:r>
        <w:t xml:space="preserve"> </w:t>
      </w:r>
      <w:r w:rsidR="00DB6010">
        <w:tab/>
      </w:r>
      <w:r w:rsidR="00DB6010">
        <w:tab/>
      </w:r>
      <w:r w:rsidR="00DB6010">
        <w:tab/>
      </w:r>
      <w:r w:rsidR="00726359">
        <w:t>3</w:t>
      </w:r>
      <w:r w:rsidR="00910CE5">
        <w:t>3</w:t>
      </w:r>
      <w:r w:rsidR="003401B3" w:rsidRPr="00D33E92">
        <w:t xml:space="preserve"> days plus 6 public holidays (pro</w:t>
      </w:r>
      <w:r w:rsidR="00726359">
        <w:t xml:space="preserve"> </w:t>
      </w:r>
      <w:r w:rsidR="003401B3" w:rsidRPr="00D33E92">
        <w:t>rat</w:t>
      </w:r>
      <w:r w:rsidR="00E12F19">
        <w:t>a</w:t>
      </w:r>
      <w:r w:rsidR="003401B3" w:rsidRPr="00D33E92">
        <w:t>)</w:t>
      </w:r>
    </w:p>
    <w:p w14:paraId="7C304D1C" w14:textId="77777777" w:rsidR="001C597C" w:rsidRPr="00D33E92" w:rsidRDefault="001C597C" w:rsidP="00BF3312">
      <w:pPr>
        <w:pStyle w:val="SCVOBodyText"/>
        <w:spacing w:after="0" w:line="240" w:lineRule="auto"/>
      </w:pPr>
    </w:p>
    <w:p w14:paraId="4A768F3A" w14:textId="08C87C5D" w:rsidR="003E6BB0" w:rsidRDefault="003401B3" w:rsidP="00BF3312">
      <w:pPr>
        <w:pStyle w:val="SCVOBodyText"/>
        <w:spacing w:after="0" w:line="240" w:lineRule="auto"/>
        <w:ind w:left="4314" w:hanging="3180"/>
      </w:pPr>
      <w:r w:rsidRPr="00C93FDC">
        <w:t>Pension:</w:t>
      </w:r>
      <w:r w:rsidRPr="00FA4007">
        <w:rPr>
          <w:rFonts w:ascii="Ingra SemiBold" w:hAnsi="Ingra SemiBold"/>
        </w:rPr>
        <w:tab/>
      </w:r>
      <w:r w:rsidR="00DB6010">
        <w:rPr>
          <w:rFonts w:ascii="Ingra SemiBold" w:hAnsi="Ingra SemiBold"/>
        </w:rPr>
        <w:tab/>
      </w:r>
      <w:r w:rsidRPr="00D33E92">
        <w:t xml:space="preserve">SCVO offers a Defined Contribution Pension </w:t>
      </w:r>
      <w:r w:rsidR="00004AAF">
        <w:t>salary exchange s</w:t>
      </w:r>
      <w:r w:rsidRPr="00D33E92">
        <w:t xml:space="preserve">cheme to its staff.  Employee contributions are 6% or 3%, SCVO contributes 9% or 4.5%. </w:t>
      </w:r>
    </w:p>
    <w:p w14:paraId="1B4C9678" w14:textId="77777777" w:rsidR="001C597C" w:rsidRDefault="001C597C" w:rsidP="00BF3312">
      <w:pPr>
        <w:pStyle w:val="SCVOBodyText"/>
        <w:spacing w:after="0" w:line="240" w:lineRule="auto"/>
        <w:ind w:left="4314" w:hanging="3180"/>
      </w:pPr>
    </w:p>
    <w:p w14:paraId="41616F73" w14:textId="77777777" w:rsidR="003401B3" w:rsidRDefault="003401B3" w:rsidP="00BF3312">
      <w:pPr>
        <w:pStyle w:val="SCVOBodyText"/>
        <w:spacing w:after="0" w:line="240" w:lineRule="auto"/>
      </w:pPr>
      <w:r w:rsidRPr="00C93FDC">
        <w:t>Probationary period:</w:t>
      </w:r>
      <w:r w:rsidR="003E6BB0" w:rsidRPr="003E6BB0">
        <w:t xml:space="preserve"> </w:t>
      </w:r>
      <w:r w:rsidR="00DB6010">
        <w:tab/>
      </w:r>
      <w:r w:rsidR="00DB6010">
        <w:tab/>
      </w:r>
      <w:r w:rsidRPr="00D33E92">
        <w:t>6 months</w:t>
      </w:r>
    </w:p>
    <w:p w14:paraId="6A1F99E7" w14:textId="77777777" w:rsidR="001C597C" w:rsidRPr="00D33E92" w:rsidRDefault="001C597C" w:rsidP="00BF3312">
      <w:pPr>
        <w:pStyle w:val="SCVOBodyText"/>
        <w:spacing w:after="0" w:line="240" w:lineRule="auto"/>
      </w:pPr>
    </w:p>
    <w:p w14:paraId="51FD5E47" w14:textId="132378A8" w:rsidR="003401B3" w:rsidRPr="00D33E92" w:rsidRDefault="003E6BB0" w:rsidP="00BF3312">
      <w:pPr>
        <w:pStyle w:val="SCVOBodyText"/>
        <w:spacing w:after="0" w:line="240" w:lineRule="auto"/>
        <w:ind w:left="4314" w:hanging="3180"/>
      </w:pPr>
      <w:r w:rsidRPr="00C93FDC">
        <w:t>Hours:</w:t>
      </w:r>
      <w:r>
        <w:t xml:space="preserve"> </w:t>
      </w:r>
      <w:r w:rsidR="00DB6010">
        <w:tab/>
      </w:r>
      <w:r w:rsidR="00DB6010">
        <w:tab/>
      </w:r>
      <w:r w:rsidR="00D07458">
        <w:t>28</w:t>
      </w:r>
      <w:r w:rsidR="003401B3" w:rsidRPr="00D33E92">
        <w:t xml:space="preserve"> hours per week</w:t>
      </w:r>
      <w:r w:rsidR="00442D73">
        <w:t xml:space="preserve"> to be worked between Monday to Friday</w:t>
      </w:r>
      <w:r w:rsidR="00C765B0">
        <w:t xml:space="preserve"> </w:t>
      </w:r>
      <w:r w:rsidR="007334AA">
        <w:t>within</w:t>
      </w:r>
      <w:r w:rsidR="00C765B0">
        <w:t xml:space="preserve"> the hours of 8:00 and 18:00</w:t>
      </w:r>
      <w:r w:rsidR="00442D73">
        <w:t xml:space="preserve"> (with </w:t>
      </w:r>
      <w:r w:rsidR="00095301">
        <w:t xml:space="preserve">the option to take </w:t>
      </w:r>
      <w:r w:rsidR="00442D73">
        <w:t>a day off during the week</w:t>
      </w:r>
      <w:r w:rsidR="00095301">
        <w:t>)</w:t>
      </w:r>
      <w:r w:rsidR="00D07458">
        <w:t xml:space="preserve">.  Flexible working options are available including working from home.  </w:t>
      </w:r>
    </w:p>
    <w:p w14:paraId="4C68F249" w14:textId="3A06F740" w:rsidR="004A08E6" w:rsidRPr="00830C01" w:rsidRDefault="00677CC6" w:rsidP="00830C01">
      <w:pPr>
        <w:ind w:left="1134" w:right="565"/>
        <w:rPr>
          <w:rFonts w:ascii="Ingra SCVO" w:hAnsi="Ingra SCVO"/>
          <w:color w:val="244B5A"/>
        </w:rPr>
      </w:pPr>
      <w:r w:rsidRPr="00C93FDC">
        <w:rPr>
          <w:b/>
          <w:noProof/>
        </w:rPr>
        <w:drawing>
          <wp:anchor distT="0" distB="0" distL="114300" distR="114300" simplePos="0" relativeHeight="251658240" behindDoc="1" locked="0" layoutInCell="1" allowOverlap="1" wp14:anchorId="5304B3CC" wp14:editId="5B1DBC1D">
            <wp:simplePos x="0" y="0"/>
            <wp:positionH relativeFrom="column">
              <wp:posOffset>4724400</wp:posOffset>
            </wp:positionH>
            <wp:positionV relativeFrom="paragraph">
              <wp:posOffset>138430</wp:posOffset>
            </wp:positionV>
            <wp:extent cx="1981200" cy="1413510"/>
            <wp:effectExtent l="0" t="0" r="0" b="0"/>
            <wp:wrapNone/>
            <wp:docPr id="1" name="Picture 1" descr="Happy-To-Talk-Flexible-Worki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ppy-To-Talk-Flexible-Worki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41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A08E6" w:rsidRPr="00830C01" w:rsidSect="005A438C">
      <w:footerReference w:type="default" r:id="rId21"/>
      <w:headerReference w:type="first" r:id="rId22"/>
      <w:footerReference w:type="first" r:id="rId23"/>
      <w:type w:val="continuous"/>
      <w:pgSz w:w="11906" w:h="16838" w:code="9"/>
      <w:pgMar w:top="993" w:right="1134" w:bottom="2269" w:left="851" w:header="1020" w:footer="567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A3C73" w14:textId="77777777" w:rsidR="004F7514" w:rsidRDefault="004F7514" w:rsidP="004B4E9E">
      <w:r>
        <w:separator/>
      </w:r>
    </w:p>
  </w:endnote>
  <w:endnote w:type="continuationSeparator" w:id="0">
    <w:p w14:paraId="75344790" w14:textId="77777777" w:rsidR="004F7514" w:rsidRDefault="004F7514" w:rsidP="004B4E9E">
      <w:r>
        <w:continuationSeparator/>
      </w:r>
    </w:p>
  </w:endnote>
  <w:endnote w:type="continuationNotice" w:id="1">
    <w:p w14:paraId="2C874616" w14:textId="77777777" w:rsidR="004F7514" w:rsidRDefault="004F75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gra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54CE27B-039B-40C1-927A-916C3B9B4AB3}"/>
    <w:embedBold r:id="rId2" w:fontKey="{DC33430B-7D1B-453D-BA64-F4ADB1D578AC}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1CD982E2-2513-4585-B583-735227C52BE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gra SemiBold">
    <w:altName w:val="Calibri"/>
    <w:panose1 w:val="00000000000000000000"/>
    <w:charset w:val="00"/>
    <w:family w:val="modern"/>
    <w:notTrueType/>
    <w:pitch w:val="variable"/>
    <w:sig w:usb0="A00000FF" w:usb1="4000E47B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A7A0E20-32B2-431F-B391-69E55352D267}"/>
  </w:font>
  <w:font w:name="Ingra SCVO">
    <w:panose1 w:val="00000500000000000000"/>
    <w:charset w:val="00"/>
    <w:family w:val="modern"/>
    <w:notTrueType/>
    <w:pitch w:val="variable"/>
    <w:sig w:usb0="A00000FF" w:usb1="4000E47B" w:usb2="00000000" w:usb3="00000000" w:csb0="00000193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  <w:embedBold r:id="rId5" w:fontKey="{1F90624B-8B1C-4913-A236-8343BD95B313}"/>
  </w:font>
  <w:font w:name="Ingra SCVO Semi Bold">
    <w:panose1 w:val="00000700000000000000"/>
    <w:charset w:val="00"/>
    <w:family w:val="modern"/>
    <w:notTrueType/>
    <w:pitch w:val="variable"/>
    <w:sig w:usb0="A00000FF" w:usb1="4000E47B" w:usb2="00000000" w:usb3="00000000" w:csb0="00000193" w:csb1="00000000"/>
  </w:font>
  <w:font w:name="Ingra Light">
    <w:altName w:val="Calibri"/>
    <w:panose1 w:val="00000000000000000000"/>
    <w:charset w:val="00"/>
    <w:family w:val="modern"/>
    <w:notTrueType/>
    <w:pitch w:val="variable"/>
    <w:sig w:usb0="A00000FF" w:usb1="4000E4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C1A9ACEA-711E-4C18-BEB4-7C8C4A79701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F30FC" w14:textId="4CB73D5E" w:rsidR="00677CC6" w:rsidRPr="005C465B" w:rsidRDefault="00677CC6" w:rsidP="00677CC6">
    <w:pPr>
      <w:spacing w:after="120" w:line="240" w:lineRule="exact"/>
      <w:ind w:left="1134"/>
      <w:contextualSpacing/>
      <w:rPr>
        <w:rFonts w:ascii="Ingra Light" w:hAnsi="Ingra Light" w:cs="Ingra Light"/>
        <w:color w:val="244B5A"/>
        <w:spacing w:val="-1"/>
        <w:sz w:val="20"/>
        <w:szCs w:val="20"/>
      </w:rPr>
    </w:pPr>
  </w:p>
  <w:p w14:paraId="054458CC" w14:textId="021D7B28" w:rsidR="001C1800" w:rsidRPr="005C465B" w:rsidRDefault="001C1800" w:rsidP="00ED3F57">
    <w:pPr>
      <w:spacing w:after="120" w:line="200" w:lineRule="exact"/>
      <w:ind w:left="1134"/>
      <w:contextualSpacing/>
      <w:rPr>
        <w:rFonts w:ascii="Ingra Light" w:hAnsi="Ingra Light" w:cs="Ingra Light"/>
        <w:color w:val="244B5A"/>
        <w:spacing w:val="-1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356B1" w14:textId="056E1C5F" w:rsidR="003F56B2" w:rsidRDefault="003F56B2" w:rsidP="00AB6E50">
    <w:pPr>
      <w:spacing w:after="120" w:line="240" w:lineRule="exact"/>
      <w:ind w:left="1134"/>
      <w:contextualSpacing/>
      <w:rPr>
        <w:rFonts w:ascii="Ingra SCVO" w:hAnsi="Ingra SCVO"/>
        <w:color w:val="244B5A"/>
        <w:sz w:val="20"/>
        <w:szCs w:val="24"/>
      </w:rPr>
    </w:pPr>
  </w:p>
  <w:p w14:paraId="7941960B" w14:textId="77777777" w:rsidR="003F56B2" w:rsidRPr="00ED3F57" w:rsidRDefault="003F56B2" w:rsidP="003F56B2">
    <w:pPr>
      <w:spacing w:after="120" w:line="160" w:lineRule="exact"/>
      <w:ind w:left="1134"/>
      <w:contextualSpacing/>
      <w:rPr>
        <w:rFonts w:ascii="Ingra SCVO" w:hAnsi="Ingra SCVO"/>
        <w:color w:val="244B5A"/>
        <w:sz w:val="16"/>
        <w:szCs w:val="24"/>
      </w:rPr>
    </w:pPr>
  </w:p>
  <w:p w14:paraId="532CA8BD" w14:textId="1B815C26" w:rsidR="004A08E6" w:rsidRPr="00A82046" w:rsidRDefault="004A08E6" w:rsidP="003F56B2">
    <w:pPr>
      <w:spacing w:after="120" w:line="240" w:lineRule="exact"/>
      <w:ind w:left="1134"/>
      <w:contextualSpacing/>
      <w:rPr>
        <w:rFonts w:ascii="Ingra SCVO" w:hAnsi="Ingra SCVO" w:cs="Ingra Light"/>
        <w:color w:val="244B5A"/>
        <w:spacing w:val="-1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1BABF" w14:textId="77777777" w:rsidR="004F7514" w:rsidRDefault="004F7514" w:rsidP="004B4E9E">
      <w:r>
        <w:separator/>
      </w:r>
    </w:p>
  </w:footnote>
  <w:footnote w:type="continuationSeparator" w:id="0">
    <w:p w14:paraId="61C9968C" w14:textId="77777777" w:rsidR="004F7514" w:rsidRDefault="004F7514" w:rsidP="004B4E9E">
      <w:r>
        <w:continuationSeparator/>
      </w:r>
    </w:p>
  </w:footnote>
  <w:footnote w:type="continuationNotice" w:id="1">
    <w:p w14:paraId="018F6776" w14:textId="77777777" w:rsidR="004F7514" w:rsidRDefault="004F751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F8D05" w14:textId="77777777" w:rsidR="004A08E6" w:rsidRDefault="00643388" w:rsidP="004A08E6">
    <w:pPr>
      <w:pStyle w:val="Header"/>
      <w:tabs>
        <w:tab w:val="clear" w:pos="4513"/>
        <w:tab w:val="clear" w:pos="9026"/>
      </w:tabs>
      <w:spacing w:line="300" w:lineRule="exact"/>
      <w:ind w:left="7230" w:right="-284"/>
      <w:rPr>
        <w:rFonts w:ascii="Ingra SCVO" w:hAnsi="Ingra SCVO"/>
        <w:noProof/>
        <w:color w:val="244B5A"/>
        <w:sz w:val="26"/>
        <w:szCs w:val="26"/>
        <w:lang w:eastAsia="en-GB"/>
      </w:rPr>
    </w:pPr>
    <w:r w:rsidRPr="00A01879">
      <w:rPr>
        <w:rFonts w:ascii="Ingra SCVO" w:hAnsi="Ingra SCVO"/>
        <w:noProof/>
        <w:color w:val="244B5A"/>
        <w:sz w:val="26"/>
        <w:szCs w:val="26"/>
        <w:lang w:eastAsia="en-GB"/>
      </w:rPr>
      <w:drawing>
        <wp:anchor distT="0" distB="0" distL="114300" distR="114300" simplePos="0" relativeHeight="251658241" behindDoc="0" locked="0" layoutInCell="1" allowOverlap="1" wp14:anchorId="5B58F4F9" wp14:editId="7EBAE658">
          <wp:simplePos x="0" y="0"/>
          <wp:positionH relativeFrom="column">
            <wp:posOffset>39370</wp:posOffset>
          </wp:positionH>
          <wp:positionV relativeFrom="paragraph">
            <wp:posOffset>-100065</wp:posOffset>
          </wp:positionV>
          <wp:extent cx="1810712" cy="597535"/>
          <wp:effectExtent l="0" t="0" r="0" b="0"/>
          <wp:wrapNone/>
          <wp:docPr id="442628951" name="Picture 4426289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VO_logo_re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0712" cy="597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A08E6">
      <w:rPr>
        <w:rFonts w:ascii="Ingra SCVO" w:hAnsi="Ingra SCVO"/>
        <w:noProof/>
        <w:color w:val="244B5A"/>
        <w:sz w:val="26"/>
        <w:szCs w:val="26"/>
        <w:lang w:eastAsia="en-GB"/>
      </w:rPr>
      <w:t xml:space="preserve">Supporting Scotland’s </w:t>
    </w:r>
  </w:p>
  <w:p w14:paraId="2081B4C3" w14:textId="77777777" w:rsidR="004A08E6" w:rsidRPr="00A01879" w:rsidRDefault="004A08E6" w:rsidP="004A08E6">
    <w:pPr>
      <w:pStyle w:val="Header"/>
      <w:tabs>
        <w:tab w:val="clear" w:pos="4513"/>
        <w:tab w:val="clear" w:pos="9026"/>
      </w:tabs>
      <w:spacing w:line="300" w:lineRule="exact"/>
      <w:ind w:left="7230" w:right="-284"/>
      <w:rPr>
        <w:rFonts w:ascii="Ingra SCVO" w:hAnsi="Ingra SCVO"/>
        <w:noProof/>
        <w:color w:val="244B5A"/>
        <w:sz w:val="26"/>
        <w:szCs w:val="26"/>
        <w:lang w:eastAsia="en-GB"/>
      </w:rPr>
    </w:pPr>
    <w:r>
      <w:rPr>
        <w:rFonts w:ascii="Ingra SCVO" w:hAnsi="Ingra SCVO"/>
        <w:noProof/>
        <w:color w:val="244B5A"/>
        <w:sz w:val="26"/>
        <w:szCs w:val="26"/>
        <w:lang w:eastAsia="en-GB"/>
      </w:rPr>
      <w:t>Vibrant voluntary sector</w:t>
    </w:r>
  </w:p>
  <w:p w14:paraId="2B005C4E" w14:textId="77777777" w:rsidR="004A08E6" w:rsidRDefault="004A08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33E33"/>
    <w:multiLevelType w:val="hybridMultilevel"/>
    <w:tmpl w:val="E7C40FF6"/>
    <w:lvl w:ilvl="0" w:tplc="5A7A6DBA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06785600"/>
    <w:multiLevelType w:val="multilevel"/>
    <w:tmpl w:val="16725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8F83C21"/>
    <w:multiLevelType w:val="hybridMultilevel"/>
    <w:tmpl w:val="311C84AE"/>
    <w:lvl w:ilvl="0" w:tplc="5A7A6DBA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2574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0AB02E30"/>
    <w:multiLevelType w:val="hybridMultilevel"/>
    <w:tmpl w:val="243098D6"/>
    <w:lvl w:ilvl="0" w:tplc="85FE051A">
      <w:start w:val="1"/>
      <w:numFmt w:val="decimal"/>
      <w:lvlText w:val="%1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103033F9"/>
    <w:multiLevelType w:val="hybridMultilevel"/>
    <w:tmpl w:val="1C3215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0F95D0F"/>
    <w:multiLevelType w:val="multilevel"/>
    <w:tmpl w:val="92069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5CB46F5"/>
    <w:multiLevelType w:val="multilevel"/>
    <w:tmpl w:val="EDB4B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D69702F"/>
    <w:multiLevelType w:val="hybridMultilevel"/>
    <w:tmpl w:val="FFF28EA4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211718F1"/>
    <w:multiLevelType w:val="multilevel"/>
    <w:tmpl w:val="2FCAD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ABC3555"/>
    <w:multiLevelType w:val="hybridMultilevel"/>
    <w:tmpl w:val="5D4ED048"/>
    <w:lvl w:ilvl="0" w:tplc="7CE82FB4">
      <w:start w:val="1"/>
      <w:numFmt w:val="bullet"/>
      <w:lvlText w:val=""/>
      <w:lvlJc w:val="left"/>
      <w:pPr>
        <w:ind w:left="284" w:firstLine="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2D2C23B3"/>
    <w:multiLevelType w:val="hybridMultilevel"/>
    <w:tmpl w:val="69BE09A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EEE2382"/>
    <w:multiLevelType w:val="hybridMultilevel"/>
    <w:tmpl w:val="4C361E54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34F97BEC"/>
    <w:multiLevelType w:val="multilevel"/>
    <w:tmpl w:val="CFD49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58863C6"/>
    <w:multiLevelType w:val="hybridMultilevel"/>
    <w:tmpl w:val="95069CE6"/>
    <w:lvl w:ilvl="0" w:tplc="08090001">
      <w:start w:val="1"/>
      <w:numFmt w:val="bullet"/>
      <w:lvlText w:val=""/>
      <w:lvlJc w:val="left"/>
      <w:pPr>
        <w:ind w:left="23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04" w:hanging="360"/>
      </w:pPr>
      <w:rPr>
        <w:rFonts w:ascii="Wingdings" w:hAnsi="Wingdings" w:hint="default"/>
      </w:rPr>
    </w:lvl>
  </w:abstractNum>
  <w:abstractNum w:abstractNumId="14" w15:restartNumberingAfterBreak="0">
    <w:nsid w:val="3EA33AA5"/>
    <w:multiLevelType w:val="multilevel"/>
    <w:tmpl w:val="2DF6B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4621FD4"/>
    <w:multiLevelType w:val="multilevel"/>
    <w:tmpl w:val="67686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9B61F5C"/>
    <w:multiLevelType w:val="multilevel"/>
    <w:tmpl w:val="A4EC9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F693EA9"/>
    <w:multiLevelType w:val="hybridMultilevel"/>
    <w:tmpl w:val="3F204128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8" w15:restartNumberingAfterBreak="0">
    <w:nsid w:val="51D63D3C"/>
    <w:multiLevelType w:val="multilevel"/>
    <w:tmpl w:val="E844F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3F10104"/>
    <w:multiLevelType w:val="hybridMultilevel"/>
    <w:tmpl w:val="6C8EFD84"/>
    <w:lvl w:ilvl="0" w:tplc="0809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20" w15:restartNumberingAfterBreak="0">
    <w:nsid w:val="566D6AC0"/>
    <w:multiLevelType w:val="hybridMultilevel"/>
    <w:tmpl w:val="3F54EF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4A1667"/>
    <w:multiLevelType w:val="multilevel"/>
    <w:tmpl w:val="3A8A5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3631E69"/>
    <w:multiLevelType w:val="hybridMultilevel"/>
    <w:tmpl w:val="9B7A412A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3" w15:restartNumberingAfterBreak="0">
    <w:nsid w:val="64683F36"/>
    <w:multiLevelType w:val="hybridMultilevel"/>
    <w:tmpl w:val="82BE2DE8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69617055"/>
    <w:multiLevelType w:val="hybridMultilevel"/>
    <w:tmpl w:val="6526DB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767B"/>
    <w:multiLevelType w:val="hybridMultilevel"/>
    <w:tmpl w:val="24A2A33A"/>
    <w:lvl w:ilvl="0" w:tplc="5A7A6DBA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BD8043F"/>
    <w:multiLevelType w:val="hybridMultilevel"/>
    <w:tmpl w:val="4D16A7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136EAA"/>
    <w:multiLevelType w:val="hybridMultilevel"/>
    <w:tmpl w:val="6F3A97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0337CB"/>
    <w:multiLevelType w:val="hybridMultilevel"/>
    <w:tmpl w:val="5ED0D2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46C23BC"/>
    <w:multiLevelType w:val="hybridMultilevel"/>
    <w:tmpl w:val="165878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7462A2"/>
    <w:multiLevelType w:val="hybridMultilevel"/>
    <w:tmpl w:val="5AA047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BD7FB7"/>
    <w:multiLevelType w:val="hybridMultilevel"/>
    <w:tmpl w:val="BBC03732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40541598">
    <w:abstractNumId w:val="4"/>
  </w:num>
  <w:num w:numId="2" w16cid:durableId="1979606210">
    <w:abstractNumId w:val="28"/>
  </w:num>
  <w:num w:numId="3" w16cid:durableId="561209848">
    <w:abstractNumId w:val="20"/>
  </w:num>
  <w:num w:numId="4" w16cid:durableId="602222838">
    <w:abstractNumId w:val="30"/>
  </w:num>
  <w:num w:numId="5" w16cid:durableId="658507713">
    <w:abstractNumId w:val="27"/>
  </w:num>
  <w:num w:numId="6" w16cid:durableId="1806924126">
    <w:abstractNumId w:val="23"/>
  </w:num>
  <w:num w:numId="7" w16cid:durableId="1791781200">
    <w:abstractNumId w:val="7"/>
  </w:num>
  <w:num w:numId="8" w16cid:durableId="1363555426">
    <w:abstractNumId w:val="22"/>
  </w:num>
  <w:num w:numId="9" w16cid:durableId="641737499">
    <w:abstractNumId w:val="17"/>
  </w:num>
  <w:num w:numId="10" w16cid:durableId="781341982">
    <w:abstractNumId w:val="19"/>
  </w:num>
  <w:num w:numId="11" w16cid:durableId="1464232320">
    <w:abstractNumId w:val="24"/>
  </w:num>
  <w:num w:numId="12" w16cid:durableId="322704658">
    <w:abstractNumId w:val="1"/>
  </w:num>
  <w:num w:numId="13" w16cid:durableId="916552263">
    <w:abstractNumId w:val="21"/>
  </w:num>
  <w:num w:numId="14" w16cid:durableId="1468400799">
    <w:abstractNumId w:val="18"/>
  </w:num>
  <w:num w:numId="15" w16cid:durableId="771437569">
    <w:abstractNumId w:val="31"/>
  </w:num>
  <w:num w:numId="16" w16cid:durableId="2112700075">
    <w:abstractNumId w:val="9"/>
  </w:num>
  <w:num w:numId="17" w16cid:durableId="1713847508">
    <w:abstractNumId w:val="26"/>
  </w:num>
  <w:num w:numId="18" w16cid:durableId="1901209326">
    <w:abstractNumId w:val="16"/>
  </w:num>
  <w:num w:numId="19" w16cid:durableId="48772511">
    <w:abstractNumId w:val="6"/>
  </w:num>
  <w:num w:numId="20" w16cid:durableId="1965387098">
    <w:abstractNumId w:val="8"/>
  </w:num>
  <w:num w:numId="21" w16cid:durableId="605577744">
    <w:abstractNumId w:val="14"/>
  </w:num>
  <w:num w:numId="22" w16cid:durableId="1456631646">
    <w:abstractNumId w:val="15"/>
  </w:num>
  <w:num w:numId="23" w16cid:durableId="150869625">
    <w:abstractNumId w:val="10"/>
  </w:num>
  <w:num w:numId="24" w16cid:durableId="545919691">
    <w:abstractNumId w:val="25"/>
  </w:num>
  <w:num w:numId="25" w16cid:durableId="977299250">
    <w:abstractNumId w:val="5"/>
  </w:num>
  <w:num w:numId="26" w16cid:durableId="1443262115">
    <w:abstractNumId w:val="12"/>
  </w:num>
  <w:num w:numId="27" w16cid:durableId="1445614512">
    <w:abstractNumId w:val="0"/>
  </w:num>
  <w:num w:numId="28" w16cid:durableId="663509059">
    <w:abstractNumId w:val="2"/>
  </w:num>
  <w:num w:numId="29" w16cid:durableId="920064956">
    <w:abstractNumId w:val="13"/>
  </w:num>
  <w:num w:numId="30" w16cid:durableId="1770662920">
    <w:abstractNumId w:val="29"/>
  </w:num>
  <w:num w:numId="31" w16cid:durableId="293755292">
    <w:abstractNumId w:val="11"/>
  </w:num>
  <w:num w:numId="32" w16cid:durableId="14576737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795"/>
    <w:rsid w:val="0000153B"/>
    <w:rsid w:val="00004AAF"/>
    <w:rsid w:val="000052D0"/>
    <w:rsid w:val="000052E7"/>
    <w:rsid w:val="00006554"/>
    <w:rsid w:val="0000688A"/>
    <w:rsid w:val="00016288"/>
    <w:rsid w:val="000245D3"/>
    <w:rsid w:val="00024D6C"/>
    <w:rsid w:val="00026DD2"/>
    <w:rsid w:val="00061CD7"/>
    <w:rsid w:val="000648E8"/>
    <w:rsid w:val="00067E39"/>
    <w:rsid w:val="000872BE"/>
    <w:rsid w:val="00091366"/>
    <w:rsid w:val="000916A8"/>
    <w:rsid w:val="00093E93"/>
    <w:rsid w:val="00093F36"/>
    <w:rsid w:val="00095301"/>
    <w:rsid w:val="00096E3A"/>
    <w:rsid w:val="00097915"/>
    <w:rsid w:val="000A7032"/>
    <w:rsid w:val="000B5843"/>
    <w:rsid w:val="000B5F5A"/>
    <w:rsid w:val="000C0AB9"/>
    <w:rsid w:val="000D383D"/>
    <w:rsid w:val="000E1FED"/>
    <w:rsid w:val="000F009E"/>
    <w:rsid w:val="000F211B"/>
    <w:rsid w:val="000F2616"/>
    <w:rsid w:val="000F329D"/>
    <w:rsid w:val="00100A39"/>
    <w:rsid w:val="001010B9"/>
    <w:rsid w:val="00103376"/>
    <w:rsid w:val="00117465"/>
    <w:rsid w:val="0012619B"/>
    <w:rsid w:val="00126249"/>
    <w:rsid w:val="00133A38"/>
    <w:rsid w:val="00136F29"/>
    <w:rsid w:val="00141CB3"/>
    <w:rsid w:val="001439C5"/>
    <w:rsid w:val="00152795"/>
    <w:rsid w:val="0015404C"/>
    <w:rsid w:val="00161691"/>
    <w:rsid w:val="00163B00"/>
    <w:rsid w:val="001717BD"/>
    <w:rsid w:val="00176327"/>
    <w:rsid w:val="001B1D69"/>
    <w:rsid w:val="001B509C"/>
    <w:rsid w:val="001B7096"/>
    <w:rsid w:val="001C0806"/>
    <w:rsid w:val="001C13F4"/>
    <w:rsid w:val="001C1800"/>
    <w:rsid w:val="001C35AF"/>
    <w:rsid w:val="001C597C"/>
    <w:rsid w:val="001C5E82"/>
    <w:rsid w:val="001D1626"/>
    <w:rsid w:val="001D48C5"/>
    <w:rsid w:val="001E108B"/>
    <w:rsid w:val="001E1F32"/>
    <w:rsid w:val="001F189C"/>
    <w:rsid w:val="001F3201"/>
    <w:rsid w:val="001F3367"/>
    <w:rsid w:val="002007CE"/>
    <w:rsid w:val="00205389"/>
    <w:rsid w:val="00222EB4"/>
    <w:rsid w:val="0022369F"/>
    <w:rsid w:val="00223CFF"/>
    <w:rsid w:val="002336C7"/>
    <w:rsid w:val="002357EE"/>
    <w:rsid w:val="00235BB0"/>
    <w:rsid w:val="00237243"/>
    <w:rsid w:val="00247D45"/>
    <w:rsid w:val="0025575A"/>
    <w:rsid w:val="00263322"/>
    <w:rsid w:val="002800BF"/>
    <w:rsid w:val="00281C1B"/>
    <w:rsid w:val="002824C9"/>
    <w:rsid w:val="00283032"/>
    <w:rsid w:val="0028583A"/>
    <w:rsid w:val="002B0516"/>
    <w:rsid w:val="002B6763"/>
    <w:rsid w:val="002C6B5E"/>
    <w:rsid w:val="002D1E98"/>
    <w:rsid w:val="002D2F60"/>
    <w:rsid w:val="002D4F28"/>
    <w:rsid w:val="002D64AD"/>
    <w:rsid w:val="002E3AA0"/>
    <w:rsid w:val="00300014"/>
    <w:rsid w:val="003016B2"/>
    <w:rsid w:val="003074FA"/>
    <w:rsid w:val="00307C66"/>
    <w:rsid w:val="003122D3"/>
    <w:rsid w:val="003163D1"/>
    <w:rsid w:val="003256F9"/>
    <w:rsid w:val="00326412"/>
    <w:rsid w:val="00332CDF"/>
    <w:rsid w:val="0033742E"/>
    <w:rsid w:val="003401B3"/>
    <w:rsid w:val="0035522D"/>
    <w:rsid w:val="00365BD1"/>
    <w:rsid w:val="00375E68"/>
    <w:rsid w:val="00377C21"/>
    <w:rsid w:val="00385D59"/>
    <w:rsid w:val="00390B68"/>
    <w:rsid w:val="0039317B"/>
    <w:rsid w:val="003941E3"/>
    <w:rsid w:val="00395AE6"/>
    <w:rsid w:val="00395CE1"/>
    <w:rsid w:val="003A2B17"/>
    <w:rsid w:val="003A7C5F"/>
    <w:rsid w:val="003B1EAD"/>
    <w:rsid w:val="003C31F5"/>
    <w:rsid w:val="003C3615"/>
    <w:rsid w:val="003E03DD"/>
    <w:rsid w:val="003E4016"/>
    <w:rsid w:val="003E6BB0"/>
    <w:rsid w:val="003F56B2"/>
    <w:rsid w:val="00407DB3"/>
    <w:rsid w:val="00422665"/>
    <w:rsid w:val="00424C67"/>
    <w:rsid w:val="00427FE2"/>
    <w:rsid w:val="00442D73"/>
    <w:rsid w:val="00443958"/>
    <w:rsid w:val="00446E29"/>
    <w:rsid w:val="004531CE"/>
    <w:rsid w:val="00456609"/>
    <w:rsid w:val="00461740"/>
    <w:rsid w:val="00462427"/>
    <w:rsid w:val="0046574A"/>
    <w:rsid w:val="00474D9E"/>
    <w:rsid w:val="00490346"/>
    <w:rsid w:val="0049296B"/>
    <w:rsid w:val="004A08E6"/>
    <w:rsid w:val="004A0AAB"/>
    <w:rsid w:val="004A4BD4"/>
    <w:rsid w:val="004B09DB"/>
    <w:rsid w:val="004B0E4E"/>
    <w:rsid w:val="004B3102"/>
    <w:rsid w:val="004B4B28"/>
    <w:rsid w:val="004B4CDF"/>
    <w:rsid w:val="004B4E9E"/>
    <w:rsid w:val="004B7DF4"/>
    <w:rsid w:val="004C4EED"/>
    <w:rsid w:val="004D31B6"/>
    <w:rsid w:val="004D32D7"/>
    <w:rsid w:val="004D34CA"/>
    <w:rsid w:val="004E0FE1"/>
    <w:rsid w:val="004E1B25"/>
    <w:rsid w:val="004F0A97"/>
    <w:rsid w:val="004F4DAF"/>
    <w:rsid w:val="004F4DB6"/>
    <w:rsid w:val="004F7514"/>
    <w:rsid w:val="004F7C6A"/>
    <w:rsid w:val="005001CB"/>
    <w:rsid w:val="005057C8"/>
    <w:rsid w:val="00510787"/>
    <w:rsid w:val="0051255A"/>
    <w:rsid w:val="005264A2"/>
    <w:rsid w:val="005328B5"/>
    <w:rsid w:val="005414A9"/>
    <w:rsid w:val="0055386F"/>
    <w:rsid w:val="005550BD"/>
    <w:rsid w:val="0056271A"/>
    <w:rsid w:val="00566DC2"/>
    <w:rsid w:val="00567B7D"/>
    <w:rsid w:val="00571061"/>
    <w:rsid w:val="00574E0A"/>
    <w:rsid w:val="00577959"/>
    <w:rsid w:val="00583A1E"/>
    <w:rsid w:val="00583B15"/>
    <w:rsid w:val="00586A5D"/>
    <w:rsid w:val="00586F81"/>
    <w:rsid w:val="00587326"/>
    <w:rsid w:val="005960F9"/>
    <w:rsid w:val="00596A7E"/>
    <w:rsid w:val="00597EF0"/>
    <w:rsid w:val="005A174F"/>
    <w:rsid w:val="005A1809"/>
    <w:rsid w:val="005A21AA"/>
    <w:rsid w:val="005A438C"/>
    <w:rsid w:val="005A4A7D"/>
    <w:rsid w:val="005A7442"/>
    <w:rsid w:val="005B06D1"/>
    <w:rsid w:val="005B3F80"/>
    <w:rsid w:val="005B662B"/>
    <w:rsid w:val="005C3DB1"/>
    <w:rsid w:val="005C465B"/>
    <w:rsid w:val="005C5189"/>
    <w:rsid w:val="005D43AA"/>
    <w:rsid w:val="005D5597"/>
    <w:rsid w:val="005D6237"/>
    <w:rsid w:val="005E468A"/>
    <w:rsid w:val="005E6DE8"/>
    <w:rsid w:val="006009FD"/>
    <w:rsid w:val="00601598"/>
    <w:rsid w:val="0062432E"/>
    <w:rsid w:val="00636801"/>
    <w:rsid w:val="00641363"/>
    <w:rsid w:val="00643388"/>
    <w:rsid w:val="00643830"/>
    <w:rsid w:val="00650D64"/>
    <w:rsid w:val="00652831"/>
    <w:rsid w:val="00656060"/>
    <w:rsid w:val="006573BF"/>
    <w:rsid w:val="00657A0F"/>
    <w:rsid w:val="00661F28"/>
    <w:rsid w:val="00662101"/>
    <w:rsid w:val="0066362C"/>
    <w:rsid w:val="00677CC6"/>
    <w:rsid w:val="00680A26"/>
    <w:rsid w:val="0068751F"/>
    <w:rsid w:val="00693BDB"/>
    <w:rsid w:val="00695B90"/>
    <w:rsid w:val="006A0CA8"/>
    <w:rsid w:val="006A27E2"/>
    <w:rsid w:val="006A45FA"/>
    <w:rsid w:val="006B1CE3"/>
    <w:rsid w:val="006B534E"/>
    <w:rsid w:val="006C032F"/>
    <w:rsid w:val="006C2012"/>
    <w:rsid w:val="006C43E4"/>
    <w:rsid w:val="006D44E1"/>
    <w:rsid w:val="006D4863"/>
    <w:rsid w:val="006D6C8B"/>
    <w:rsid w:val="006E6AA1"/>
    <w:rsid w:val="006F1DAF"/>
    <w:rsid w:val="006F78B2"/>
    <w:rsid w:val="00705407"/>
    <w:rsid w:val="00706D79"/>
    <w:rsid w:val="00707AB6"/>
    <w:rsid w:val="0071251F"/>
    <w:rsid w:val="00717B28"/>
    <w:rsid w:val="007200B7"/>
    <w:rsid w:val="00724012"/>
    <w:rsid w:val="00726359"/>
    <w:rsid w:val="007334AA"/>
    <w:rsid w:val="00734657"/>
    <w:rsid w:val="00736096"/>
    <w:rsid w:val="00746BF9"/>
    <w:rsid w:val="00747359"/>
    <w:rsid w:val="00750392"/>
    <w:rsid w:val="0076327E"/>
    <w:rsid w:val="007665A9"/>
    <w:rsid w:val="0079073A"/>
    <w:rsid w:val="00790CD3"/>
    <w:rsid w:val="00790E0E"/>
    <w:rsid w:val="00791725"/>
    <w:rsid w:val="007A2BF9"/>
    <w:rsid w:val="007A422F"/>
    <w:rsid w:val="007A68B1"/>
    <w:rsid w:val="007B0CED"/>
    <w:rsid w:val="007B119E"/>
    <w:rsid w:val="007B1778"/>
    <w:rsid w:val="007C4194"/>
    <w:rsid w:val="007C4F2F"/>
    <w:rsid w:val="007C55B9"/>
    <w:rsid w:val="007D61E6"/>
    <w:rsid w:val="007E1236"/>
    <w:rsid w:val="007E46E4"/>
    <w:rsid w:val="007E56D9"/>
    <w:rsid w:val="007F212A"/>
    <w:rsid w:val="007F3F6E"/>
    <w:rsid w:val="007F4BE0"/>
    <w:rsid w:val="007F54AA"/>
    <w:rsid w:val="00804A08"/>
    <w:rsid w:val="008050E7"/>
    <w:rsid w:val="00810DA4"/>
    <w:rsid w:val="008134D0"/>
    <w:rsid w:val="00815BF4"/>
    <w:rsid w:val="00821096"/>
    <w:rsid w:val="0082308D"/>
    <w:rsid w:val="00830C01"/>
    <w:rsid w:val="0083117D"/>
    <w:rsid w:val="008420CA"/>
    <w:rsid w:val="008465FA"/>
    <w:rsid w:val="008558BA"/>
    <w:rsid w:val="00856959"/>
    <w:rsid w:val="00867FDE"/>
    <w:rsid w:val="0089178F"/>
    <w:rsid w:val="008A30BA"/>
    <w:rsid w:val="008B6AAA"/>
    <w:rsid w:val="008C176E"/>
    <w:rsid w:val="008C561B"/>
    <w:rsid w:val="008C7931"/>
    <w:rsid w:val="008D758A"/>
    <w:rsid w:val="008E63C0"/>
    <w:rsid w:val="008F4FFB"/>
    <w:rsid w:val="0090454C"/>
    <w:rsid w:val="00905A7E"/>
    <w:rsid w:val="00910CE5"/>
    <w:rsid w:val="00915C50"/>
    <w:rsid w:val="00930B90"/>
    <w:rsid w:val="00960E78"/>
    <w:rsid w:val="00965C8F"/>
    <w:rsid w:val="00973304"/>
    <w:rsid w:val="00976FCB"/>
    <w:rsid w:val="0098029A"/>
    <w:rsid w:val="009866A0"/>
    <w:rsid w:val="0099030F"/>
    <w:rsid w:val="00991D1E"/>
    <w:rsid w:val="0099569A"/>
    <w:rsid w:val="009A23F5"/>
    <w:rsid w:val="009A4187"/>
    <w:rsid w:val="009A6541"/>
    <w:rsid w:val="009C0DF6"/>
    <w:rsid w:val="009C2167"/>
    <w:rsid w:val="009C7B71"/>
    <w:rsid w:val="009D104A"/>
    <w:rsid w:val="009D4075"/>
    <w:rsid w:val="009D4D69"/>
    <w:rsid w:val="009D6577"/>
    <w:rsid w:val="009E3899"/>
    <w:rsid w:val="009E4608"/>
    <w:rsid w:val="009F0926"/>
    <w:rsid w:val="009F231D"/>
    <w:rsid w:val="00A01879"/>
    <w:rsid w:val="00A11B22"/>
    <w:rsid w:val="00A164AE"/>
    <w:rsid w:val="00A21414"/>
    <w:rsid w:val="00A23A3F"/>
    <w:rsid w:val="00A267BD"/>
    <w:rsid w:val="00A3083A"/>
    <w:rsid w:val="00A31A28"/>
    <w:rsid w:val="00A3481A"/>
    <w:rsid w:val="00A439C0"/>
    <w:rsid w:val="00A445A7"/>
    <w:rsid w:val="00A46474"/>
    <w:rsid w:val="00A5182A"/>
    <w:rsid w:val="00A522A8"/>
    <w:rsid w:val="00A71430"/>
    <w:rsid w:val="00A736BC"/>
    <w:rsid w:val="00A77FB6"/>
    <w:rsid w:val="00A82046"/>
    <w:rsid w:val="00A837C2"/>
    <w:rsid w:val="00A86378"/>
    <w:rsid w:val="00A869FC"/>
    <w:rsid w:val="00A97090"/>
    <w:rsid w:val="00AA0E2A"/>
    <w:rsid w:val="00AB3F12"/>
    <w:rsid w:val="00AB441A"/>
    <w:rsid w:val="00AB4CDE"/>
    <w:rsid w:val="00AB6E50"/>
    <w:rsid w:val="00AD4770"/>
    <w:rsid w:val="00AD5F92"/>
    <w:rsid w:val="00AE0B36"/>
    <w:rsid w:val="00AE105B"/>
    <w:rsid w:val="00AE359D"/>
    <w:rsid w:val="00AE6FF6"/>
    <w:rsid w:val="00AF0519"/>
    <w:rsid w:val="00B02880"/>
    <w:rsid w:val="00B0305D"/>
    <w:rsid w:val="00B039E0"/>
    <w:rsid w:val="00B07DBE"/>
    <w:rsid w:val="00B13CBA"/>
    <w:rsid w:val="00B21706"/>
    <w:rsid w:val="00B21990"/>
    <w:rsid w:val="00B32073"/>
    <w:rsid w:val="00B336C1"/>
    <w:rsid w:val="00B36882"/>
    <w:rsid w:val="00B544C9"/>
    <w:rsid w:val="00B55013"/>
    <w:rsid w:val="00B6160D"/>
    <w:rsid w:val="00B633F7"/>
    <w:rsid w:val="00B86CD3"/>
    <w:rsid w:val="00B9162D"/>
    <w:rsid w:val="00B92397"/>
    <w:rsid w:val="00B93546"/>
    <w:rsid w:val="00B9743C"/>
    <w:rsid w:val="00B974C5"/>
    <w:rsid w:val="00BA0FCD"/>
    <w:rsid w:val="00BA4DD6"/>
    <w:rsid w:val="00BA5524"/>
    <w:rsid w:val="00BC6F97"/>
    <w:rsid w:val="00BC7B50"/>
    <w:rsid w:val="00BD1926"/>
    <w:rsid w:val="00BD4C30"/>
    <w:rsid w:val="00BD5711"/>
    <w:rsid w:val="00BE0756"/>
    <w:rsid w:val="00BE3CFE"/>
    <w:rsid w:val="00BE717B"/>
    <w:rsid w:val="00BF3312"/>
    <w:rsid w:val="00BF52A5"/>
    <w:rsid w:val="00C01077"/>
    <w:rsid w:val="00C04FFF"/>
    <w:rsid w:val="00C12053"/>
    <w:rsid w:val="00C20B35"/>
    <w:rsid w:val="00C2160A"/>
    <w:rsid w:val="00C32F51"/>
    <w:rsid w:val="00C4377A"/>
    <w:rsid w:val="00C53457"/>
    <w:rsid w:val="00C62D7A"/>
    <w:rsid w:val="00C637C5"/>
    <w:rsid w:val="00C712AB"/>
    <w:rsid w:val="00C744F8"/>
    <w:rsid w:val="00C765B0"/>
    <w:rsid w:val="00C76B50"/>
    <w:rsid w:val="00C82770"/>
    <w:rsid w:val="00C87479"/>
    <w:rsid w:val="00C90C6D"/>
    <w:rsid w:val="00C93FDC"/>
    <w:rsid w:val="00CA1B05"/>
    <w:rsid w:val="00CA1CC2"/>
    <w:rsid w:val="00CA3CE9"/>
    <w:rsid w:val="00CB3123"/>
    <w:rsid w:val="00CC7C33"/>
    <w:rsid w:val="00CD0DBB"/>
    <w:rsid w:val="00CD1A84"/>
    <w:rsid w:val="00CD216B"/>
    <w:rsid w:val="00CE3063"/>
    <w:rsid w:val="00CE749B"/>
    <w:rsid w:val="00D07458"/>
    <w:rsid w:val="00D25822"/>
    <w:rsid w:val="00D31E4E"/>
    <w:rsid w:val="00D3741C"/>
    <w:rsid w:val="00D45CA6"/>
    <w:rsid w:val="00D463EE"/>
    <w:rsid w:val="00D53AC2"/>
    <w:rsid w:val="00D57347"/>
    <w:rsid w:val="00D62B82"/>
    <w:rsid w:val="00D65C50"/>
    <w:rsid w:val="00D674DC"/>
    <w:rsid w:val="00D67D32"/>
    <w:rsid w:val="00D7147A"/>
    <w:rsid w:val="00D83056"/>
    <w:rsid w:val="00D87079"/>
    <w:rsid w:val="00DA017C"/>
    <w:rsid w:val="00DA2643"/>
    <w:rsid w:val="00DB6010"/>
    <w:rsid w:val="00DC3FEA"/>
    <w:rsid w:val="00DC5DC2"/>
    <w:rsid w:val="00DD44EC"/>
    <w:rsid w:val="00DE26BA"/>
    <w:rsid w:val="00DE3F6A"/>
    <w:rsid w:val="00DF143E"/>
    <w:rsid w:val="00DF68A1"/>
    <w:rsid w:val="00E026E3"/>
    <w:rsid w:val="00E05BE0"/>
    <w:rsid w:val="00E11899"/>
    <w:rsid w:val="00E12F19"/>
    <w:rsid w:val="00E13EC2"/>
    <w:rsid w:val="00E1537D"/>
    <w:rsid w:val="00E219C2"/>
    <w:rsid w:val="00E21F75"/>
    <w:rsid w:val="00E260EA"/>
    <w:rsid w:val="00E26EC4"/>
    <w:rsid w:val="00E37AD3"/>
    <w:rsid w:val="00E458D7"/>
    <w:rsid w:val="00E4628D"/>
    <w:rsid w:val="00E465C2"/>
    <w:rsid w:val="00E51D12"/>
    <w:rsid w:val="00E55779"/>
    <w:rsid w:val="00E5784E"/>
    <w:rsid w:val="00E65DD9"/>
    <w:rsid w:val="00E65F99"/>
    <w:rsid w:val="00E676EB"/>
    <w:rsid w:val="00E70617"/>
    <w:rsid w:val="00E721B9"/>
    <w:rsid w:val="00E724B1"/>
    <w:rsid w:val="00E757CA"/>
    <w:rsid w:val="00E77B1A"/>
    <w:rsid w:val="00E8101C"/>
    <w:rsid w:val="00E83C27"/>
    <w:rsid w:val="00E873AD"/>
    <w:rsid w:val="00E87FCB"/>
    <w:rsid w:val="00E952BE"/>
    <w:rsid w:val="00EA22EF"/>
    <w:rsid w:val="00EA5D5C"/>
    <w:rsid w:val="00EA76DB"/>
    <w:rsid w:val="00EB78E5"/>
    <w:rsid w:val="00ED01F2"/>
    <w:rsid w:val="00ED3F57"/>
    <w:rsid w:val="00ED679F"/>
    <w:rsid w:val="00EE0509"/>
    <w:rsid w:val="00EE3542"/>
    <w:rsid w:val="00EE3E3E"/>
    <w:rsid w:val="00EF493D"/>
    <w:rsid w:val="00EF6AAE"/>
    <w:rsid w:val="00EF78D6"/>
    <w:rsid w:val="00F12FE4"/>
    <w:rsid w:val="00F14793"/>
    <w:rsid w:val="00F1772E"/>
    <w:rsid w:val="00F17D00"/>
    <w:rsid w:val="00F20E1A"/>
    <w:rsid w:val="00F31979"/>
    <w:rsid w:val="00F31ADF"/>
    <w:rsid w:val="00F32989"/>
    <w:rsid w:val="00F33266"/>
    <w:rsid w:val="00F43C26"/>
    <w:rsid w:val="00F451FF"/>
    <w:rsid w:val="00F501F3"/>
    <w:rsid w:val="00F519D6"/>
    <w:rsid w:val="00F565B1"/>
    <w:rsid w:val="00F56EC9"/>
    <w:rsid w:val="00F6061F"/>
    <w:rsid w:val="00F61E88"/>
    <w:rsid w:val="00F65718"/>
    <w:rsid w:val="00F7149F"/>
    <w:rsid w:val="00F77572"/>
    <w:rsid w:val="00F800CA"/>
    <w:rsid w:val="00F8722A"/>
    <w:rsid w:val="00F8752A"/>
    <w:rsid w:val="00F9186C"/>
    <w:rsid w:val="00F9615F"/>
    <w:rsid w:val="00FA220F"/>
    <w:rsid w:val="00FA3D28"/>
    <w:rsid w:val="00FA4007"/>
    <w:rsid w:val="00FA5D33"/>
    <w:rsid w:val="00FA7641"/>
    <w:rsid w:val="00FB44FD"/>
    <w:rsid w:val="00FC0313"/>
    <w:rsid w:val="00FC43B4"/>
    <w:rsid w:val="00FD58AA"/>
    <w:rsid w:val="00FE2E6B"/>
    <w:rsid w:val="00FE5898"/>
    <w:rsid w:val="00FF23BB"/>
    <w:rsid w:val="00FF5DA0"/>
    <w:rsid w:val="01BB9C59"/>
    <w:rsid w:val="04E50193"/>
    <w:rsid w:val="0EB4ED83"/>
    <w:rsid w:val="1155179B"/>
    <w:rsid w:val="7B87C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4BC63C"/>
  <w15:chartTrackingRefBased/>
  <w15:docId w15:val="{BF5DCDBF-2301-4814-8CE3-0D489C59A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Ingra" w:eastAsiaTheme="minorHAnsi" w:hAnsi="Ingra" w:cstheme="minorBidi"/>
        <w:sz w:val="32"/>
        <w:szCs w:val="32"/>
        <w:lang w:val="en-GB" w:eastAsia="en-US" w:bidi="ar-SA"/>
        <w14:stylisticSets>
          <w14:styleSet w14:id="16"/>
        </w14:stylisticSets>
        <w14:cntxtAlts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82A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4E9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4E9E"/>
  </w:style>
  <w:style w:type="paragraph" w:styleId="Footer">
    <w:name w:val="footer"/>
    <w:basedOn w:val="Normal"/>
    <w:link w:val="FooterChar"/>
    <w:uiPriority w:val="99"/>
    <w:unhideWhenUsed/>
    <w:rsid w:val="004B4E9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4E9E"/>
  </w:style>
  <w:style w:type="paragraph" w:customStyle="1" w:styleId="BasicParagraph">
    <w:name w:val="[Basic Paragraph]"/>
    <w:basedOn w:val="Normal"/>
    <w:uiPriority w:val="99"/>
    <w:rsid w:val="001C180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3A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A3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D1A84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15279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  <w14:stylisticSets/>
      <w14:cntxtAlts w14:val="0"/>
    </w:rPr>
  </w:style>
  <w:style w:type="character" w:customStyle="1" w:styleId="normaltextrun">
    <w:name w:val="normaltextrun"/>
    <w:basedOn w:val="DefaultParagraphFont"/>
    <w:rsid w:val="00152795"/>
  </w:style>
  <w:style w:type="character" w:customStyle="1" w:styleId="spellingerror">
    <w:name w:val="spellingerror"/>
    <w:basedOn w:val="DefaultParagraphFont"/>
    <w:rsid w:val="00152795"/>
  </w:style>
  <w:style w:type="character" w:customStyle="1" w:styleId="eop">
    <w:name w:val="eop"/>
    <w:basedOn w:val="DefaultParagraphFont"/>
    <w:rsid w:val="00152795"/>
  </w:style>
  <w:style w:type="paragraph" w:customStyle="1" w:styleId="Default">
    <w:name w:val="Default"/>
    <w:rsid w:val="001527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  <w14:stylisticSets/>
      <w14:cntxtAlts w14:val="0"/>
    </w:rPr>
  </w:style>
  <w:style w:type="paragraph" w:styleId="ListParagraph">
    <w:name w:val="List Paragraph"/>
    <w:basedOn w:val="Normal"/>
    <w:uiPriority w:val="34"/>
    <w:qFormat/>
    <w:rsid w:val="00152795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  <w14:stylisticSets/>
      <w14:cntxtAlts w14:val="0"/>
    </w:rPr>
  </w:style>
  <w:style w:type="paragraph" w:customStyle="1" w:styleId="SCVOSubheadRed">
    <w:name w:val="SCVO_Subhead_Red"/>
    <w:basedOn w:val="paragraph"/>
    <w:qFormat/>
    <w:rsid w:val="003401B3"/>
    <w:pPr>
      <w:spacing w:before="0" w:beforeAutospacing="0" w:afterAutospacing="0" w:line="264" w:lineRule="auto"/>
      <w:ind w:left="1134"/>
      <w:textAlignment w:val="baseline"/>
    </w:pPr>
    <w:rPr>
      <w:rFonts w:ascii="Ingra SemiBold" w:hAnsi="Ingra SemiBold" w:cs="Arial"/>
      <w:b/>
      <w:color w:val="FF5959"/>
      <w:sz w:val="28"/>
      <w:szCs w:val="28"/>
    </w:rPr>
  </w:style>
  <w:style w:type="paragraph" w:customStyle="1" w:styleId="SCVOHeadingMainBlue">
    <w:name w:val="SCVO_Heading_Main_Blue"/>
    <w:basedOn w:val="Normal"/>
    <w:qFormat/>
    <w:rsid w:val="003401B3"/>
    <w:pPr>
      <w:ind w:left="1134"/>
    </w:pPr>
    <w:rPr>
      <w:rFonts w:ascii="Ingra SemiBold" w:hAnsi="Ingra SemiBold" w:cs="Arial"/>
      <w:b/>
      <w:color w:val="244B5A"/>
      <w:sz w:val="36"/>
      <w:szCs w:val="36"/>
    </w:rPr>
  </w:style>
  <w:style w:type="paragraph" w:styleId="NoSpacing">
    <w:name w:val="No Spacing"/>
    <w:uiPriority w:val="1"/>
    <w:qFormat/>
    <w:rsid w:val="003401B3"/>
    <w:pPr>
      <w:spacing w:after="0" w:line="240" w:lineRule="auto"/>
    </w:pPr>
    <w:rPr>
      <w:rFonts w:ascii="Cambria" w:eastAsia="Cambria" w:hAnsi="Cambria" w:cs="Times New Roman"/>
      <w:sz w:val="24"/>
      <w:szCs w:val="24"/>
      <w14:stylisticSets/>
      <w14:cntxtAlts w14:val="0"/>
    </w:rPr>
  </w:style>
  <w:style w:type="paragraph" w:customStyle="1" w:styleId="SCVOSubhead2Blue">
    <w:name w:val="SCVO_Subhead_2_Blue"/>
    <w:basedOn w:val="Normal"/>
    <w:qFormat/>
    <w:rsid w:val="003401B3"/>
    <w:pPr>
      <w:ind w:left="1134" w:right="565"/>
    </w:pPr>
    <w:rPr>
      <w:rFonts w:ascii="Ingra SemiBold" w:hAnsi="Ingra SemiBold"/>
      <w:color w:val="244B5A"/>
      <w:sz w:val="28"/>
    </w:rPr>
  </w:style>
  <w:style w:type="paragraph" w:customStyle="1" w:styleId="Style1">
    <w:name w:val="Style1"/>
    <w:basedOn w:val="SCVOSubheadRed"/>
    <w:next w:val="NoSpacing"/>
    <w:qFormat/>
    <w:rsid w:val="00A5182A"/>
  </w:style>
  <w:style w:type="paragraph" w:customStyle="1" w:styleId="SCVOBodyText">
    <w:name w:val="SCVO_BodyText"/>
    <w:basedOn w:val="SCVOSubheadRed"/>
    <w:qFormat/>
    <w:rsid w:val="00A5182A"/>
    <w:pPr>
      <w:spacing w:after="60"/>
    </w:pPr>
    <w:rPr>
      <w:rFonts w:ascii="Ingra SCVO" w:hAnsi="Ingra SCVO"/>
      <w:b w:val="0"/>
      <w:color w:val="244B5A"/>
      <w:sz w:val="24"/>
      <w:szCs w:val="24"/>
    </w:rPr>
  </w:style>
  <w:style w:type="paragraph" w:styleId="Title">
    <w:name w:val="Title"/>
    <w:basedOn w:val="Normal"/>
    <w:link w:val="TitleChar"/>
    <w:qFormat/>
    <w:rsid w:val="00E87FCB"/>
    <w:pPr>
      <w:overflowPunct w:val="0"/>
      <w:autoSpaceDE w:val="0"/>
      <w:autoSpaceDN w:val="0"/>
      <w:adjustRightInd w:val="0"/>
      <w:jc w:val="center"/>
      <w:textAlignment w:val="baseline"/>
    </w:pPr>
    <w:rPr>
      <w:rFonts w:ascii="Mistral" w:eastAsia="Times New Roman" w:hAnsi="Mistral" w:cs="Times New Roman"/>
      <w:b/>
      <w:sz w:val="48"/>
      <w:szCs w:val="20"/>
      <w:lang w:eastAsia="en-GB"/>
      <w14:stylisticSets/>
      <w14:cntxtAlts w14:val="0"/>
    </w:rPr>
  </w:style>
  <w:style w:type="character" w:customStyle="1" w:styleId="TitleChar">
    <w:name w:val="Title Char"/>
    <w:basedOn w:val="DefaultParagraphFont"/>
    <w:link w:val="Title"/>
    <w:rsid w:val="00E87FCB"/>
    <w:rPr>
      <w:rFonts w:ascii="Mistral" w:eastAsia="Times New Roman" w:hAnsi="Mistral" w:cs="Times New Roman"/>
      <w:b/>
      <w:sz w:val="48"/>
      <w:szCs w:val="20"/>
      <w:lang w:eastAsia="en-GB"/>
      <w14:stylisticSets/>
      <w14:cntxtAlts w14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6B1CE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43C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43C2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43C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3C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3C26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10787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3197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  <w14:stylisticSets/>
      <w14:cntxtAlts w14:val="0"/>
    </w:rPr>
  </w:style>
  <w:style w:type="character" w:styleId="HTMLCite">
    <w:name w:val="HTML Cite"/>
    <w:basedOn w:val="DefaultParagraphFont"/>
    <w:uiPriority w:val="99"/>
    <w:semiHidden/>
    <w:unhideWhenUsed/>
    <w:rsid w:val="00F31979"/>
    <w:rPr>
      <w:i/>
      <w:iCs/>
    </w:rPr>
  </w:style>
  <w:style w:type="character" w:customStyle="1" w:styleId="tabchar">
    <w:name w:val="tabchar"/>
    <w:basedOn w:val="DefaultParagraphFont"/>
    <w:rsid w:val="009802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0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91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5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2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44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15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3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76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09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7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1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3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cvo.scot/services/hr" TargetMode="External"/><Relationship Id="rId18" Type="http://schemas.openxmlformats.org/officeDocument/2006/relationships/hyperlink" Target="mailto:caroline.christie@scvo.scot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mailto:hr@scvo.scot" TargetMode="External"/><Relationship Id="rId17" Type="http://schemas.openxmlformats.org/officeDocument/2006/relationships/hyperlink" Target="https://www.cipd.org/en/the-people-profession/the-profession-map/explore-the-profession-map/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scvo.scot/about/work/service-charter" TargetMode="External"/><Relationship Id="rId20" Type="http://schemas.openxmlformats.org/officeDocument/2006/relationships/image" Target="media/image1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cvo.scot/about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cipd.org/en/the-people-profession/the-profession-map/explore-the-profession-map/" TargetMode="External"/><Relationship Id="rId23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mailto:recruitment@scvo.sco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cvo.scot/about/work/service-charter?utm_source=scvo&amp;utm_medium=website&amp;utm_campaign=search" TargetMode="External"/><Relationship Id="rId22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ferguson\Creative%20Cloud%20Files\SCVO%20Core\VI%20Dev\Output\SCVO_Core_letterhead\SCVO_Core_letterhead%20template_MT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c38c86-bb7d-46e1-b1a8-a7bccfc4a84c">
      <Terms xmlns="http://schemas.microsoft.com/office/infopath/2007/PartnerControls"/>
    </lcf76f155ced4ddcb4097134ff3c332f>
    <TaxCatchAll xmlns="493bb6ee-ddc6-4c5c-988d-d27208970a9f" xsi:nil="true"/>
    <SharedWithUsers xmlns="493bb6ee-ddc6-4c5c-988d-d27208970a9f">
      <UserInfo>
        <DisplayName>Lorna Robertson</DisplayName>
        <AccountId>3769</AccountId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780A1CF7B09D49A2A202022C24C806" ma:contentTypeVersion="20" ma:contentTypeDescription="Create a new document." ma:contentTypeScope="" ma:versionID="9facef55cbda8d78da0bc17db575b894">
  <xsd:schema xmlns:xsd="http://www.w3.org/2001/XMLSchema" xmlns:xs="http://www.w3.org/2001/XMLSchema" xmlns:p="http://schemas.microsoft.com/office/2006/metadata/properties" xmlns:ns1="http://schemas.microsoft.com/sharepoint/v3" xmlns:ns2="9bc38c86-bb7d-46e1-b1a8-a7bccfc4a84c" xmlns:ns3="493bb6ee-ddc6-4c5c-988d-d27208970a9f" targetNamespace="http://schemas.microsoft.com/office/2006/metadata/properties" ma:root="true" ma:fieldsID="9f5945757614eb9c274cd24dfd304ff0" ns1:_="" ns2:_="" ns3:_="">
    <xsd:import namespace="http://schemas.microsoft.com/sharepoint/v3"/>
    <xsd:import namespace="9bc38c86-bb7d-46e1-b1a8-a7bccfc4a84c"/>
    <xsd:import namespace="493bb6ee-ddc6-4c5c-988d-d27208970a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38c86-bb7d-46e1-b1a8-a7bccfc4a8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95cbd55-2671-4a50-8c5d-f2e58ffca7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3bb6ee-ddc6-4c5c-988d-d27208970a9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cac7d03-337a-40d8-b3a7-5a8bf6591281}" ma:internalName="TaxCatchAll" ma:showField="CatchAllData" ma:web="493bb6ee-ddc6-4c5c-988d-d27208970a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71ED21-FD0E-43C4-B235-172F7C5FFA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CBEB28-697C-47D4-B05E-0E4C5654671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9F36081-2FCF-4720-8237-095EFB52521C}">
  <ds:schemaRefs>
    <ds:schemaRef ds:uri="http://schemas.microsoft.com/office/2006/metadata/properties"/>
    <ds:schemaRef ds:uri="http://schemas.microsoft.com/office/infopath/2007/PartnerControls"/>
    <ds:schemaRef ds:uri="9bc38c86-bb7d-46e1-b1a8-a7bccfc4a84c"/>
    <ds:schemaRef ds:uri="493bb6ee-ddc6-4c5c-988d-d27208970a9f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5BDEB0BF-6515-45B8-88B9-CE13F2215A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bc38c86-bb7d-46e1-b1a8-a7bccfc4a84c"/>
    <ds:schemaRef ds:uri="493bb6ee-ddc6-4c5c-988d-d27208970a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SCVO_Core_letterhead template_MTC</Template>
  <TotalTime>73</TotalTime>
  <Pages>4</Pages>
  <Words>967</Words>
  <Characters>6983</Characters>
  <Application>Microsoft Office Word</Application>
  <DocSecurity>0</DocSecurity>
  <Lines>136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SCVO</Company>
  <LinksUpToDate>false</LinksUpToDate>
  <CharactersWithSpaces>7837</CharactersWithSpaces>
  <SharedDoc>false</SharedDoc>
  <HLinks>
    <vt:vector size="36" baseType="variant">
      <vt:variant>
        <vt:i4>8323078</vt:i4>
      </vt:variant>
      <vt:variant>
        <vt:i4>12</vt:i4>
      </vt:variant>
      <vt:variant>
        <vt:i4>0</vt:i4>
      </vt:variant>
      <vt:variant>
        <vt:i4>5</vt:i4>
      </vt:variant>
      <vt:variant>
        <vt:lpwstr>mailto:recruitment@scvo.org.uk</vt:lpwstr>
      </vt:variant>
      <vt:variant>
        <vt:lpwstr/>
      </vt:variant>
      <vt:variant>
        <vt:i4>1769486</vt:i4>
      </vt:variant>
      <vt:variant>
        <vt:i4>9</vt:i4>
      </vt:variant>
      <vt:variant>
        <vt:i4>0</vt:i4>
      </vt:variant>
      <vt:variant>
        <vt:i4>5</vt:i4>
      </vt:variant>
      <vt:variant>
        <vt:lpwstr>https://scvo.scot/about/work/service-charter</vt:lpwstr>
      </vt:variant>
      <vt:variant>
        <vt:lpwstr/>
      </vt:variant>
      <vt:variant>
        <vt:i4>4718598</vt:i4>
      </vt:variant>
      <vt:variant>
        <vt:i4>6</vt:i4>
      </vt:variant>
      <vt:variant>
        <vt:i4>0</vt:i4>
      </vt:variant>
      <vt:variant>
        <vt:i4>5</vt:i4>
      </vt:variant>
      <vt:variant>
        <vt:lpwstr>https://www.cipd.org/en/the-people-profession/the-profession-map/explore-the-profession-map/</vt:lpwstr>
      </vt:variant>
      <vt:variant>
        <vt:lpwstr/>
      </vt:variant>
      <vt:variant>
        <vt:i4>262156</vt:i4>
      </vt:variant>
      <vt:variant>
        <vt:i4>3</vt:i4>
      </vt:variant>
      <vt:variant>
        <vt:i4>0</vt:i4>
      </vt:variant>
      <vt:variant>
        <vt:i4>5</vt:i4>
      </vt:variant>
      <vt:variant>
        <vt:lpwstr>https://scvo.scot/support/hr</vt:lpwstr>
      </vt:variant>
      <vt:variant>
        <vt:lpwstr/>
      </vt:variant>
      <vt:variant>
        <vt:i4>4522078</vt:i4>
      </vt:variant>
      <vt:variant>
        <vt:i4>0</vt:i4>
      </vt:variant>
      <vt:variant>
        <vt:i4>0</vt:i4>
      </vt:variant>
      <vt:variant>
        <vt:i4>5</vt:i4>
      </vt:variant>
      <vt:variant>
        <vt:lpwstr>https://scvo.scot/services/hr</vt:lpwstr>
      </vt:variant>
      <vt:variant>
        <vt:lpwstr/>
      </vt:variant>
      <vt:variant>
        <vt:i4>1638519</vt:i4>
      </vt:variant>
      <vt:variant>
        <vt:i4>0</vt:i4>
      </vt:variant>
      <vt:variant>
        <vt:i4>0</vt:i4>
      </vt:variant>
      <vt:variant>
        <vt:i4>5</vt:i4>
      </vt:variant>
      <vt:variant>
        <vt:lpwstr>mailto:enquiries@scvo.org.uk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Ferguson (Comms)</dc:creator>
  <cp:keywords/>
  <dc:description/>
  <cp:lastModifiedBy>Caroline Christie</cp:lastModifiedBy>
  <cp:revision>85</cp:revision>
  <cp:lastPrinted>2020-02-27T22:53:00Z</cp:lastPrinted>
  <dcterms:created xsi:type="dcterms:W3CDTF">2026-10-02T14:56:00Z</dcterms:created>
  <dcterms:modified xsi:type="dcterms:W3CDTF">2026-10-15T08:41:00Z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0x010100BE780A1CF7B09D49A2A202022C24C806</vt:lpwstr>
  </property>
  <property fmtid="{D5CDD505-2E9C-101B-9397-08002B2CF9AE}" pid="3" name="MediaServiceImageTags">
    <vt:lpwstr/>
  </property>
  <property fmtid="{D5CDD505-2E9C-101B-9397-08002B2CF9AE}" pid="4" name="GrammarlyDocumentId">
    <vt:lpwstr>bbc987ec-a6bf-4491-9dc6-912d44202483</vt:lpwstr>
  </property>
</Properties>
</file>